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E4B01" w14:textId="09C82520" w:rsidR="008F3942" w:rsidRPr="00103307" w:rsidRDefault="00BA54FC">
      <w:pPr>
        <w:rPr>
          <w:b/>
          <w:bCs/>
          <w:sz w:val="28"/>
          <w:szCs w:val="28"/>
        </w:rPr>
      </w:pPr>
      <w:r w:rsidRPr="00103307">
        <w:rPr>
          <w:b/>
          <w:bCs/>
          <w:sz w:val="28"/>
          <w:szCs w:val="28"/>
        </w:rPr>
        <w:t>Ansøgningsskema Velfærdsteknologisk OPI-pulje</w:t>
      </w:r>
    </w:p>
    <w:p w14:paraId="79A896C1" w14:textId="29AFD635" w:rsidR="008F712E" w:rsidRPr="008F712E" w:rsidRDefault="008F712E" w:rsidP="008F712E">
      <w:pPr>
        <w:spacing w:before="120" w:after="0" w:line="240" w:lineRule="auto"/>
        <w:rPr>
          <w:rFonts w:eastAsia="Times New Roman" w:cstheme="minorHAnsi"/>
          <w:i/>
          <w:color w:val="767171" w:themeColor="background2" w:themeShade="80"/>
          <w:sz w:val="20"/>
          <w:szCs w:val="20"/>
          <w:lang w:eastAsia="da-DK"/>
        </w:rPr>
      </w:pPr>
      <w:r w:rsidRPr="00D04F76">
        <w:rPr>
          <w:rFonts w:eastAsia="Times New Roman" w:cstheme="minorHAnsi"/>
          <w:i/>
          <w:color w:val="767171" w:themeColor="background2" w:themeShade="80"/>
          <w:sz w:val="20"/>
          <w:szCs w:val="20"/>
          <w:lang w:eastAsia="da-DK"/>
        </w:rPr>
        <w:t xml:space="preserve">Max </w:t>
      </w:r>
      <w:r w:rsidR="00F11333" w:rsidRPr="00D04F76">
        <w:rPr>
          <w:rFonts w:eastAsia="Times New Roman" w:cstheme="minorHAnsi"/>
          <w:i/>
          <w:color w:val="767171" w:themeColor="background2" w:themeShade="80"/>
          <w:sz w:val="20"/>
          <w:szCs w:val="20"/>
          <w:lang w:eastAsia="da-DK"/>
        </w:rPr>
        <w:t>5</w:t>
      </w:r>
      <w:r w:rsidRPr="00D04F76">
        <w:rPr>
          <w:rFonts w:eastAsia="Times New Roman" w:cstheme="minorHAnsi"/>
          <w:i/>
          <w:color w:val="767171" w:themeColor="background2" w:themeShade="80"/>
          <w:sz w:val="20"/>
          <w:szCs w:val="20"/>
          <w:lang w:eastAsia="da-DK"/>
        </w:rPr>
        <w:t xml:space="preserve"> sider ekskl. bilag.</w:t>
      </w:r>
      <w:r w:rsidR="000A2621" w:rsidRPr="00D04F76">
        <w:rPr>
          <w:rFonts w:eastAsia="Times New Roman" w:cstheme="minorHAnsi"/>
          <w:i/>
          <w:color w:val="767171" w:themeColor="background2" w:themeShade="80"/>
          <w:sz w:val="20"/>
          <w:szCs w:val="20"/>
          <w:lang w:eastAsia="da-DK"/>
        </w:rPr>
        <w:t xml:space="preserve"> </w:t>
      </w:r>
      <w:r w:rsidR="00F11333" w:rsidRPr="00D04F76">
        <w:rPr>
          <w:rFonts w:eastAsia="Times New Roman" w:cstheme="minorHAnsi"/>
          <w:i/>
          <w:color w:val="767171" w:themeColor="background2" w:themeShade="80"/>
          <w:sz w:val="20"/>
          <w:szCs w:val="20"/>
          <w:lang w:eastAsia="da-DK"/>
        </w:rPr>
        <w:t xml:space="preserve">Skriv </w:t>
      </w:r>
      <w:r w:rsidR="00661320" w:rsidRPr="00D04F76">
        <w:rPr>
          <w:rFonts w:eastAsia="Times New Roman" w:cstheme="minorHAnsi"/>
          <w:i/>
          <w:color w:val="767171" w:themeColor="background2" w:themeShade="80"/>
          <w:sz w:val="20"/>
          <w:szCs w:val="20"/>
          <w:lang w:eastAsia="da-DK"/>
        </w:rPr>
        <w:t>i et sprog alle kan forstå. Undgå så vidt muligt fag</w:t>
      </w:r>
      <w:r w:rsidR="00D04F76" w:rsidRPr="00D04F76">
        <w:rPr>
          <w:rFonts w:eastAsia="Times New Roman" w:cstheme="minorHAnsi"/>
          <w:i/>
          <w:color w:val="767171" w:themeColor="background2" w:themeShade="80"/>
          <w:sz w:val="20"/>
          <w:szCs w:val="20"/>
          <w:lang w:eastAsia="da-DK"/>
        </w:rPr>
        <w:t>sprog.</w:t>
      </w:r>
    </w:p>
    <w:tbl>
      <w:tblPr>
        <w:tblStyle w:val="Tabel-Gitter"/>
        <w:tblW w:w="0" w:type="auto"/>
        <w:tblCellMar>
          <w:top w:w="57" w:type="dxa"/>
          <w:bottom w:w="57" w:type="dxa"/>
        </w:tblCellMar>
        <w:tblLook w:val="04A0" w:firstRow="1" w:lastRow="0" w:firstColumn="1" w:lastColumn="0" w:noHBand="0" w:noVBand="1"/>
      </w:tblPr>
      <w:tblGrid>
        <w:gridCol w:w="2263"/>
        <w:gridCol w:w="7365"/>
      </w:tblGrid>
      <w:tr w:rsidR="00D1734C" w:rsidRPr="00144689" w14:paraId="40494DCA" w14:textId="77777777" w:rsidTr="5EB70F9A">
        <w:tc>
          <w:tcPr>
            <w:tcW w:w="9628" w:type="dxa"/>
            <w:gridSpan w:val="2"/>
          </w:tcPr>
          <w:p w14:paraId="410036F6" w14:textId="58B6C688" w:rsidR="00D1734C" w:rsidRPr="00144689" w:rsidRDefault="00D1734C">
            <w:pPr>
              <w:rPr>
                <w:rFonts w:cstheme="minorHAnsi"/>
                <w:b/>
                <w:bCs/>
              </w:rPr>
            </w:pPr>
            <w:r w:rsidRPr="00144689">
              <w:rPr>
                <w:rFonts w:cstheme="minorHAnsi"/>
                <w:b/>
                <w:bCs/>
              </w:rPr>
              <w:t>Projektets stamdata</w:t>
            </w:r>
          </w:p>
        </w:tc>
      </w:tr>
      <w:tr w:rsidR="00BA54FC" w:rsidRPr="00144689" w14:paraId="52594990" w14:textId="77777777" w:rsidTr="0010509C">
        <w:tc>
          <w:tcPr>
            <w:tcW w:w="2263" w:type="dxa"/>
          </w:tcPr>
          <w:p w14:paraId="573A10BA" w14:textId="77777777" w:rsidR="00BA54FC" w:rsidRPr="00144689" w:rsidRDefault="00CA57D2">
            <w:pPr>
              <w:rPr>
                <w:rFonts w:cstheme="minorHAnsi"/>
              </w:rPr>
            </w:pPr>
            <w:r w:rsidRPr="00144689">
              <w:rPr>
                <w:rFonts w:cstheme="minorHAnsi"/>
              </w:rPr>
              <w:t>1. Projekttitel</w:t>
            </w:r>
          </w:p>
        </w:tc>
        <w:tc>
          <w:tcPr>
            <w:tcW w:w="7365" w:type="dxa"/>
          </w:tcPr>
          <w:p w14:paraId="69A0A14F" w14:textId="5CEA3EE2" w:rsidR="00BA54FC" w:rsidRPr="00144689" w:rsidRDefault="008F712E">
            <w:pPr>
              <w:rPr>
                <w:rFonts w:cstheme="minorHAnsi"/>
                <w:i/>
                <w:iCs/>
                <w:color w:val="767171" w:themeColor="background2" w:themeShade="80"/>
              </w:rPr>
            </w:pPr>
            <w:r w:rsidRPr="00144689">
              <w:rPr>
                <w:rFonts w:cstheme="minorHAnsi"/>
                <w:i/>
                <w:iCs/>
                <w:color w:val="767171" w:themeColor="background2" w:themeShade="80"/>
              </w:rPr>
              <w:t>Vælg en sigende og kort titel, som er let at kommunikere.</w:t>
            </w:r>
          </w:p>
        </w:tc>
      </w:tr>
      <w:tr w:rsidR="00987A70" w:rsidRPr="00144689" w14:paraId="40D906EF" w14:textId="77777777" w:rsidTr="0010509C">
        <w:tc>
          <w:tcPr>
            <w:tcW w:w="2263" w:type="dxa"/>
          </w:tcPr>
          <w:p w14:paraId="57A910C1" w14:textId="7AF49F74" w:rsidR="00987A70" w:rsidRPr="00144689" w:rsidRDefault="00E41EA2" w:rsidP="00987A70">
            <w:pPr>
              <w:rPr>
                <w:rFonts w:cstheme="minorHAnsi"/>
              </w:rPr>
            </w:pPr>
            <w:r w:rsidRPr="00144689">
              <w:rPr>
                <w:rFonts w:cstheme="minorHAnsi"/>
              </w:rPr>
              <w:t>2</w:t>
            </w:r>
            <w:r w:rsidR="00987A70" w:rsidRPr="00144689">
              <w:rPr>
                <w:rFonts w:cstheme="minorHAnsi"/>
              </w:rPr>
              <w:t>. OPI-projekttype</w:t>
            </w:r>
          </w:p>
        </w:tc>
        <w:tc>
          <w:tcPr>
            <w:tcW w:w="7365" w:type="dxa"/>
          </w:tcPr>
          <w:p w14:paraId="74ECF124" w14:textId="77777777" w:rsidR="00987A70" w:rsidRPr="00144689" w:rsidRDefault="00987A70" w:rsidP="00987A70">
            <w:pPr>
              <w:rPr>
                <w:rFonts w:cstheme="minorHAnsi"/>
                <w:i/>
                <w:iCs/>
                <w:color w:val="767171" w:themeColor="background2" w:themeShade="80"/>
              </w:rPr>
            </w:pPr>
            <w:r w:rsidRPr="00144689">
              <w:rPr>
                <w:rFonts w:cstheme="minorHAnsi"/>
                <w:i/>
                <w:iCs/>
                <w:color w:val="767171" w:themeColor="background2" w:themeShade="80"/>
              </w:rPr>
              <w:t>Angiv om projektet er et:</w:t>
            </w:r>
          </w:p>
          <w:p w14:paraId="40EBE984" w14:textId="77777777" w:rsidR="00987A70" w:rsidRPr="00144689" w:rsidRDefault="00987A70" w:rsidP="00987A70">
            <w:pPr>
              <w:pStyle w:val="Listeafsnit"/>
              <w:numPr>
                <w:ilvl w:val="0"/>
                <w:numId w:val="1"/>
              </w:numPr>
              <w:rPr>
                <w:rFonts w:cstheme="minorHAnsi"/>
                <w:i/>
                <w:iCs/>
                <w:color w:val="767171" w:themeColor="background2" w:themeShade="80"/>
              </w:rPr>
            </w:pPr>
            <w:r w:rsidRPr="00144689">
              <w:rPr>
                <w:rFonts w:cstheme="minorHAnsi"/>
                <w:i/>
                <w:iCs/>
                <w:color w:val="767171" w:themeColor="background2" w:themeShade="80"/>
              </w:rPr>
              <w:t>”Mini/light OPI”</w:t>
            </w:r>
          </w:p>
          <w:p w14:paraId="356A351C" w14:textId="77777777" w:rsidR="00987A70" w:rsidRPr="00144689" w:rsidRDefault="00987A70" w:rsidP="00987A70">
            <w:pPr>
              <w:pStyle w:val="Listeafsnit"/>
              <w:numPr>
                <w:ilvl w:val="0"/>
                <w:numId w:val="1"/>
              </w:numPr>
              <w:rPr>
                <w:rFonts w:cstheme="minorHAnsi"/>
                <w:i/>
                <w:iCs/>
                <w:color w:val="767171" w:themeColor="background2" w:themeShade="80"/>
              </w:rPr>
            </w:pPr>
            <w:r w:rsidRPr="00144689">
              <w:rPr>
                <w:rFonts w:cstheme="minorHAnsi"/>
                <w:i/>
                <w:iCs/>
                <w:color w:val="767171" w:themeColor="background2" w:themeShade="80"/>
              </w:rPr>
              <w:t>”Eksplorativt OPI”</w:t>
            </w:r>
          </w:p>
          <w:p w14:paraId="468449F0" w14:textId="77777777" w:rsidR="00987A70" w:rsidRPr="00144689" w:rsidRDefault="00987A70" w:rsidP="00987A70">
            <w:pPr>
              <w:pStyle w:val="Listeafsnit"/>
              <w:numPr>
                <w:ilvl w:val="0"/>
                <w:numId w:val="1"/>
              </w:numPr>
              <w:rPr>
                <w:rFonts w:cstheme="minorHAnsi"/>
                <w:i/>
                <w:iCs/>
                <w:color w:val="767171" w:themeColor="background2" w:themeShade="80"/>
              </w:rPr>
            </w:pPr>
            <w:r w:rsidRPr="00144689">
              <w:rPr>
                <w:rFonts w:cstheme="minorHAnsi"/>
                <w:i/>
                <w:iCs/>
                <w:color w:val="767171" w:themeColor="background2" w:themeShade="80"/>
              </w:rPr>
              <w:t>”Innovativt indkøb OPI”</w:t>
            </w:r>
          </w:p>
          <w:p w14:paraId="5C156310" w14:textId="77777777" w:rsidR="00987A70" w:rsidRPr="00144689" w:rsidRDefault="00987A70" w:rsidP="00987A70">
            <w:pPr>
              <w:pStyle w:val="Listeafsnit"/>
              <w:numPr>
                <w:ilvl w:val="0"/>
                <w:numId w:val="1"/>
              </w:numPr>
              <w:rPr>
                <w:rFonts w:cstheme="minorHAnsi"/>
                <w:i/>
                <w:iCs/>
                <w:color w:val="767171" w:themeColor="background2" w:themeShade="80"/>
              </w:rPr>
            </w:pPr>
            <w:r w:rsidRPr="00144689">
              <w:rPr>
                <w:rFonts w:cstheme="minorHAnsi"/>
                <w:i/>
                <w:iCs/>
                <w:color w:val="767171" w:themeColor="background2" w:themeShade="80"/>
              </w:rPr>
              <w:t>”Strategisk partnerskab OPI”</w:t>
            </w:r>
          </w:p>
          <w:p w14:paraId="0BF493DC" w14:textId="3B8645B6" w:rsidR="00987A70" w:rsidRPr="00144689" w:rsidRDefault="00987A70" w:rsidP="00987A70">
            <w:pPr>
              <w:rPr>
                <w:rFonts w:cstheme="minorHAnsi"/>
                <w:i/>
                <w:iCs/>
                <w:color w:val="767171" w:themeColor="background2" w:themeShade="80"/>
              </w:rPr>
            </w:pPr>
            <w:r w:rsidRPr="00144689">
              <w:rPr>
                <w:rFonts w:cstheme="minorHAnsi"/>
                <w:i/>
                <w:iCs/>
                <w:color w:val="767171" w:themeColor="background2" w:themeShade="80"/>
              </w:rPr>
              <w:t xml:space="preserve">Beskrivelse af de forskellige OPI projekttyper findes i dokumentet ”De fire </w:t>
            </w:r>
            <w:proofErr w:type="gramStart"/>
            <w:r w:rsidRPr="00144689">
              <w:rPr>
                <w:rFonts w:cstheme="minorHAnsi"/>
                <w:i/>
                <w:iCs/>
                <w:color w:val="767171" w:themeColor="background2" w:themeShade="80"/>
              </w:rPr>
              <w:t>OPI typer</w:t>
            </w:r>
            <w:proofErr w:type="gramEnd"/>
            <w:r w:rsidRPr="00144689">
              <w:rPr>
                <w:rFonts w:cstheme="minorHAnsi"/>
                <w:i/>
                <w:iCs/>
                <w:color w:val="767171" w:themeColor="background2" w:themeShade="80"/>
              </w:rPr>
              <w:t>”.</w:t>
            </w:r>
          </w:p>
        </w:tc>
      </w:tr>
      <w:tr w:rsidR="00BA54FC" w:rsidRPr="00144689" w14:paraId="6FBA1B21" w14:textId="77777777" w:rsidTr="0010509C">
        <w:tc>
          <w:tcPr>
            <w:tcW w:w="2263" w:type="dxa"/>
          </w:tcPr>
          <w:p w14:paraId="4667E870" w14:textId="39661246" w:rsidR="00BA54FC" w:rsidRPr="00144689" w:rsidRDefault="00E41EA2">
            <w:pPr>
              <w:rPr>
                <w:rFonts w:cstheme="minorHAnsi"/>
              </w:rPr>
            </w:pPr>
            <w:r w:rsidRPr="00144689">
              <w:rPr>
                <w:rFonts w:cstheme="minorHAnsi"/>
              </w:rPr>
              <w:t>3</w:t>
            </w:r>
            <w:r w:rsidR="00CA57D2" w:rsidRPr="00144689">
              <w:rPr>
                <w:rFonts w:cstheme="minorHAnsi"/>
              </w:rPr>
              <w:t>. Projektejerskab internt i Aarhus Kommune</w:t>
            </w:r>
          </w:p>
        </w:tc>
        <w:tc>
          <w:tcPr>
            <w:tcW w:w="7365" w:type="dxa"/>
          </w:tcPr>
          <w:p w14:paraId="0EF0306D" w14:textId="59B96D85" w:rsidR="00BA54FC" w:rsidRPr="00144689" w:rsidRDefault="00A32BFD" w:rsidP="008F712E">
            <w:pPr>
              <w:rPr>
                <w:rFonts w:cstheme="minorHAnsi"/>
                <w:i/>
                <w:iCs/>
                <w:color w:val="767171" w:themeColor="background2" w:themeShade="80"/>
              </w:rPr>
            </w:pPr>
            <w:r w:rsidRPr="00144689">
              <w:rPr>
                <w:rFonts w:cstheme="minorHAnsi"/>
                <w:i/>
                <w:iCs/>
                <w:color w:val="767171" w:themeColor="background2" w:themeShade="80"/>
              </w:rPr>
              <w:t>A</w:t>
            </w:r>
            <w:r w:rsidR="008F712E" w:rsidRPr="00144689">
              <w:rPr>
                <w:rFonts w:cstheme="minorHAnsi"/>
                <w:i/>
                <w:iCs/>
                <w:color w:val="767171" w:themeColor="background2" w:themeShade="80"/>
              </w:rPr>
              <w:t>ngiv magistratsafdeling og forvaltning/enhed</w:t>
            </w:r>
            <w:r w:rsidR="00FF470F" w:rsidRPr="00144689">
              <w:rPr>
                <w:rFonts w:cstheme="minorHAnsi"/>
                <w:i/>
                <w:iCs/>
                <w:color w:val="767171" w:themeColor="background2" w:themeShade="80"/>
              </w:rPr>
              <w:t>, inkl</w:t>
            </w:r>
            <w:r w:rsidR="008F712E" w:rsidRPr="00144689">
              <w:rPr>
                <w:rFonts w:cstheme="minorHAnsi"/>
                <w:i/>
                <w:iCs/>
                <w:color w:val="767171" w:themeColor="background2" w:themeShade="80"/>
              </w:rPr>
              <w:t>.</w:t>
            </w:r>
            <w:r w:rsidR="00FF470F" w:rsidRPr="00144689">
              <w:rPr>
                <w:rFonts w:cstheme="minorHAnsi"/>
                <w:i/>
                <w:iCs/>
                <w:color w:val="767171" w:themeColor="background2" w:themeShade="80"/>
              </w:rPr>
              <w:t xml:space="preserve"> kontaktperson</w:t>
            </w:r>
            <w:r w:rsidRPr="00144689">
              <w:rPr>
                <w:rFonts w:cstheme="minorHAnsi"/>
                <w:i/>
                <w:iCs/>
                <w:color w:val="767171" w:themeColor="background2" w:themeShade="80"/>
              </w:rPr>
              <w:t>.</w:t>
            </w:r>
          </w:p>
          <w:p w14:paraId="14EF901A" w14:textId="77777777" w:rsidR="00FF470F" w:rsidRPr="00407392" w:rsidRDefault="00FF470F" w:rsidP="00FF470F">
            <w:pPr>
              <w:rPr>
                <w:rFonts w:cstheme="minorHAnsi"/>
                <w:i/>
                <w:iCs/>
                <w:color w:val="808080" w:themeColor="background1" w:themeShade="80"/>
              </w:rPr>
            </w:pPr>
            <w:r w:rsidRPr="00144689">
              <w:rPr>
                <w:rFonts w:cstheme="minorHAnsi"/>
                <w:i/>
                <w:iCs/>
                <w:color w:val="767171" w:themeColor="background2" w:themeShade="80"/>
              </w:rPr>
              <w:t>Involverer projektet flere magistratsafdelinger i selve projektgennemførelsen</w:t>
            </w:r>
            <w:r w:rsidR="00A32BFD" w:rsidRPr="00144689">
              <w:rPr>
                <w:rFonts w:cstheme="minorHAnsi"/>
                <w:i/>
                <w:iCs/>
                <w:color w:val="767171" w:themeColor="background2" w:themeShade="80"/>
              </w:rPr>
              <w:t xml:space="preserve">? </w:t>
            </w:r>
            <w:r w:rsidR="00A32BFD" w:rsidRPr="00407392">
              <w:rPr>
                <w:rFonts w:cstheme="minorHAnsi"/>
                <w:i/>
                <w:iCs/>
                <w:color w:val="808080" w:themeColor="background1" w:themeShade="80"/>
              </w:rPr>
              <w:t>A</w:t>
            </w:r>
            <w:r w:rsidRPr="00407392">
              <w:rPr>
                <w:rFonts w:cstheme="minorHAnsi"/>
                <w:i/>
                <w:iCs/>
                <w:color w:val="808080" w:themeColor="background1" w:themeShade="80"/>
              </w:rPr>
              <w:t xml:space="preserve">ngiv magistratsafdeling og forvaltning/enhed, inkl. </w:t>
            </w:r>
            <w:r w:rsidR="00A32BFD" w:rsidRPr="00407392">
              <w:rPr>
                <w:rFonts w:cstheme="minorHAnsi"/>
                <w:i/>
                <w:iCs/>
                <w:color w:val="808080" w:themeColor="background1" w:themeShade="80"/>
              </w:rPr>
              <w:t>k</w:t>
            </w:r>
            <w:r w:rsidRPr="00407392">
              <w:rPr>
                <w:rFonts w:cstheme="minorHAnsi"/>
                <w:i/>
                <w:iCs/>
                <w:color w:val="808080" w:themeColor="background1" w:themeShade="80"/>
              </w:rPr>
              <w:t>ontaktperson</w:t>
            </w:r>
            <w:r w:rsidR="00A32BFD" w:rsidRPr="00407392">
              <w:rPr>
                <w:rFonts w:cstheme="minorHAnsi"/>
                <w:i/>
                <w:iCs/>
                <w:color w:val="808080" w:themeColor="background1" w:themeShade="80"/>
              </w:rPr>
              <w:t>.</w:t>
            </w:r>
          </w:p>
          <w:p w14:paraId="1B4CE356" w14:textId="73B3E42A" w:rsidR="000A2621" w:rsidRPr="00144689" w:rsidRDefault="000A2621" w:rsidP="00FF470F">
            <w:pPr>
              <w:rPr>
                <w:rFonts w:cstheme="minorHAnsi"/>
                <w:i/>
                <w:iCs/>
                <w:color w:val="767171" w:themeColor="background2" w:themeShade="80"/>
              </w:rPr>
            </w:pPr>
            <w:r w:rsidRPr="00407392">
              <w:rPr>
                <w:rFonts w:cstheme="minorHAnsi"/>
                <w:i/>
                <w:iCs/>
                <w:color w:val="808080" w:themeColor="background1" w:themeShade="80"/>
              </w:rPr>
              <w:t>Angiv kontaktoplysninger på projektleder</w:t>
            </w:r>
          </w:p>
        </w:tc>
      </w:tr>
      <w:tr w:rsidR="00BA54FC" w:rsidRPr="00144689" w14:paraId="1C8E345D" w14:textId="77777777" w:rsidTr="0010509C">
        <w:tc>
          <w:tcPr>
            <w:tcW w:w="2263" w:type="dxa"/>
          </w:tcPr>
          <w:p w14:paraId="51AFA65E" w14:textId="405AAEBC" w:rsidR="00BA54FC" w:rsidRPr="00144689" w:rsidRDefault="00E41EA2">
            <w:pPr>
              <w:rPr>
                <w:rFonts w:cstheme="minorHAnsi"/>
              </w:rPr>
            </w:pPr>
            <w:r w:rsidRPr="00144689">
              <w:rPr>
                <w:rFonts w:cstheme="minorHAnsi"/>
              </w:rPr>
              <w:t>4</w:t>
            </w:r>
            <w:r w:rsidR="00CA57D2" w:rsidRPr="00144689">
              <w:rPr>
                <w:rFonts w:cstheme="minorHAnsi"/>
              </w:rPr>
              <w:t xml:space="preserve">. Samarbejdspartnere eksternt Aarhus Kommune </w:t>
            </w:r>
          </w:p>
        </w:tc>
        <w:tc>
          <w:tcPr>
            <w:tcW w:w="7365" w:type="dxa"/>
          </w:tcPr>
          <w:p w14:paraId="60D3C58B" w14:textId="2ABF9CE0" w:rsidR="008F712E" w:rsidRPr="00144689" w:rsidRDefault="008F712E">
            <w:pPr>
              <w:rPr>
                <w:rFonts w:cstheme="minorHAnsi"/>
                <w:i/>
                <w:iCs/>
                <w:color w:val="767171" w:themeColor="background2" w:themeShade="80"/>
              </w:rPr>
            </w:pPr>
            <w:r w:rsidRPr="00144689">
              <w:rPr>
                <w:rFonts w:cstheme="minorHAnsi"/>
                <w:i/>
                <w:iCs/>
                <w:color w:val="767171" w:themeColor="background2" w:themeShade="80"/>
              </w:rPr>
              <w:t xml:space="preserve">Hvilke eksterne parter er involveret i projektet (erhvervspartnere, </w:t>
            </w:r>
            <w:proofErr w:type="spellStart"/>
            <w:r w:rsidRPr="00144689">
              <w:rPr>
                <w:rFonts w:cstheme="minorHAnsi"/>
                <w:i/>
                <w:iCs/>
                <w:color w:val="767171" w:themeColor="background2" w:themeShade="80"/>
              </w:rPr>
              <w:t>videninstitutioner</w:t>
            </w:r>
            <w:proofErr w:type="spellEnd"/>
            <w:r w:rsidRPr="00144689">
              <w:rPr>
                <w:rFonts w:cstheme="minorHAnsi"/>
                <w:i/>
                <w:iCs/>
                <w:color w:val="767171" w:themeColor="background2" w:themeShade="80"/>
              </w:rPr>
              <w:t xml:space="preserve">, organisationer, andre kommuner m.v.)? </w:t>
            </w:r>
          </w:p>
          <w:p w14:paraId="5A8E34D8" w14:textId="61091312" w:rsidR="00BA54FC" w:rsidRPr="00144689" w:rsidRDefault="008F712E">
            <w:pPr>
              <w:rPr>
                <w:rFonts w:cstheme="minorHAnsi"/>
                <w:i/>
                <w:iCs/>
                <w:color w:val="767171" w:themeColor="background2" w:themeShade="80"/>
              </w:rPr>
            </w:pPr>
            <w:r w:rsidRPr="00144689">
              <w:rPr>
                <w:rFonts w:cstheme="minorHAnsi"/>
                <w:i/>
                <w:iCs/>
                <w:color w:val="767171" w:themeColor="background2" w:themeShade="80"/>
              </w:rPr>
              <w:t>Angiv</w:t>
            </w:r>
            <w:r w:rsidR="00AF11C9" w:rsidRPr="00144689">
              <w:rPr>
                <w:rFonts w:cstheme="minorHAnsi"/>
                <w:i/>
                <w:iCs/>
                <w:color w:val="767171" w:themeColor="background2" w:themeShade="80"/>
              </w:rPr>
              <w:t xml:space="preserve"> kontaktpersoner</w:t>
            </w:r>
            <w:r w:rsidRPr="00144689">
              <w:rPr>
                <w:rFonts w:cstheme="minorHAnsi"/>
                <w:i/>
                <w:iCs/>
                <w:color w:val="767171" w:themeColor="background2" w:themeShade="80"/>
              </w:rPr>
              <w:t>.</w:t>
            </w:r>
          </w:p>
        </w:tc>
      </w:tr>
      <w:tr w:rsidR="00BA54FC" w:rsidRPr="00144689" w14:paraId="16DF123C" w14:textId="77777777" w:rsidTr="0010509C">
        <w:tc>
          <w:tcPr>
            <w:tcW w:w="2263" w:type="dxa"/>
          </w:tcPr>
          <w:p w14:paraId="167B8ADC" w14:textId="5BC239AB" w:rsidR="00BA54FC" w:rsidRPr="00144689" w:rsidRDefault="00E41EA2">
            <w:pPr>
              <w:rPr>
                <w:rFonts w:cstheme="minorHAnsi"/>
              </w:rPr>
            </w:pPr>
            <w:r w:rsidRPr="00144689">
              <w:rPr>
                <w:rFonts w:cstheme="minorHAnsi"/>
              </w:rPr>
              <w:t>5</w:t>
            </w:r>
            <w:r w:rsidR="00CA57D2" w:rsidRPr="00144689">
              <w:rPr>
                <w:rFonts w:cstheme="minorHAnsi"/>
              </w:rPr>
              <w:t>. Ansøgt beløb og budget</w:t>
            </w:r>
          </w:p>
        </w:tc>
        <w:tc>
          <w:tcPr>
            <w:tcW w:w="7365" w:type="dxa"/>
          </w:tcPr>
          <w:p w14:paraId="1C8AE0CE" w14:textId="7FD8CC88" w:rsidR="00BA54FC" w:rsidRPr="00144689" w:rsidRDefault="00A67B85">
            <w:pPr>
              <w:rPr>
                <w:rFonts w:cstheme="minorHAnsi"/>
                <w:i/>
                <w:iCs/>
                <w:color w:val="767171" w:themeColor="background2" w:themeShade="80"/>
              </w:rPr>
            </w:pPr>
            <w:r w:rsidRPr="00144689">
              <w:rPr>
                <w:rFonts w:cstheme="minorHAnsi"/>
                <w:i/>
                <w:iCs/>
                <w:color w:val="767171" w:themeColor="background2" w:themeShade="80"/>
              </w:rPr>
              <w:t>Anfør det beløb, der søges bevilget af VT</w:t>
            </w:r>
            <w:r w:rsidR="00E849C9" w:rsidRPr="00144689">
              <w:rPr>
                <w:rFonts w:cstheme="minorHAnsi"/>
                <w:i/>
                <w:iCs/>
                <w:color w:val="767171" w:themeColor="background2" w:themeShade="80"/>
              </w:rPr>
              <w:t xml:space="preserve"> OPI</w:t>
            </w:r>
            <w:r w:rsidRPr="00144689">
              <w:rPr>
                <w:rFonts w:cstheme="minorHAnsi"/>
                <w:i/>
                <w:iCs/>
                <w:color w:val="767171" w:themeColor="background2" w:themeShade="80"/>
              </w:rPr>
              <w:t>-puljen, samt projektets samlede budget.</w:t>
            </w:r>
          </w:p>
        </w:tc>
      </w:tr>
      <w:tr w:rsidR="002C06D6" w:rsidRPr="00144689" w14:paraId="6AC3ED8A" w14:textId="77777777" w:rsidTr="0010509C">
        <w:tc>
          <w:tcPr>
            <w:tcW w:w="2263" w:type="dxa"/>
          </w:tcPr>
          <w:p w14:paraId="3B737E08" w14:textId="28EE346A" w:rsidR="002C06D6" w:rsidRPr="00144689" w:rsidRDefault="00E41EA2">
            <w:pPr>
              <w:rPr>
                <w:rFonts w:cstheme="minorHAnsi"/>
              </w:rPr>
            </w:pPr>
            <w:r w:rsidRPr="00144689">
              <w:rPr>
                <w:rFonts w:cstheme="minorHAnsi"/>
              </w:rPr>
              <w:t>6</w:t>
            </w:r>
            <w:r w:rsidR="002C06D6" w:rsidRPr="00144689">
              <w:rPr>
                <w:rFonts w:cstheme="minorHAnsi"/>
              </w:rPr>
              <w:t>. Projektperiode</w:t>
            </w:r>
          </w:p>
          <w:p w14:paraId="06CB41A5" w14:textId="65319D7C" w:rsidR="00103307" w:rsidRPr="00144689" w:rsidRDefault="00103307">
            <w:pPr>
              <w:rPr>
                <w:rFonts w:cstheme="minorHAnsi"/>
              </w:rPr>
            </w:pPr>
          </w:p>
        </w:tc>
        <w:tc>
          <w:tcPr>
            <w:tcW w:w="7365" w:type="dxa"/>
          </w:tcPr>
          <w:p w14:paraId="3EA2131C" w14:textId="069C0B40" w:rsidR="002C06D6" w:rsidRPr="00144689" w:rsidRDefault="00A32BFD">
            <w:pPr>
              <w:rPr>
                <w:rFonts w:cstheme="minorHAnsi"/>
                <w:i/>
                <w:iCs/>
                <w:color w:val="767171" w:themeColor="background2" w:themeShade="80"/>
              </w:rPr>
            </w:pPr>
            <w:r w:rsidRPr="00144689">
              <w:rPr>
                <w:rFonts w:cstheme="minorHAnsi"/>
                <w:i/>
                <w:iCs/>
                <w:color w:val="767171" w:themeColor="background2" w:themeShade="80"/>
              </w:rPr>
              <w:t>Angiv p</w:t>
            </w:r>
            <w:r w:rsidR="008F712E" w:rsidRPr="00144689">
              <w:rPr>
                <w:rFonts w:cstheme="minorHAnsi"/>
                <w:i/>
                <w:iCs/>
                <w:color w:val="767171" w:themeColor="background2" w:themeShade="80"/>
              </w:rPr>
              <w:t>rojektets forventede start- og slutdato.</w:t>
            </w:r>
          </w:p>
        </w:tc>
      </w:tr>
      <w:tr w:rsidR="00D1734C" w:rsidRPr="00144689" w14:paraId="36F3E358" w14:textId="77777777" w:rsidTr="5EB70F9A">
        <w:tc>
          <w:tcPr>
            <w:tcW w:w="9628" w:type="dxa"/>
            <w:gridSpan w:val="2"/>
          </w:tcPr>
          <w:p w14:paraId="2AC0867B" w14:textId="52F64C89" w:rsidR="00D1734C" w:rsidRPr="00144689" w:rsidRDefault="00D1734C">
            <w:pPr>
              <w:rPr>
                <w:rFonts w:cstheme="minorHAnsi"/>
                <w:b/>
                <w:bCs/>
              </w:rPr>
            </w:pPr>
            <w:r w:rsidRPr="00144689">
              <w:rPr>
                <w:rFonts w:cstheme="minorHAnsi"/>
                <w:b/>
                <w:bCs/>
              </w:rPr>
              <w:t>Projekt</w:t>
            </w:r>
            <w:r w:rsidR="00D1572B" w:rsidRPr="00144689">
              <w:rPr>
                <w:rFonts w:cstheme="minorHAnsi"/>
                <w:b/>
                <w:bCs/>
              </w:rPr>
              <w:t xml:space="preserve">beskrivelse </w:t>
            </w:r>
            <w:r w:rsidR="00875372" w:rsidRPr="00144689">
              <w:rPr>
                <w:rFonts w:cstheme="minorHAnsi"/>
                <w:b/>
                <w:bCs/>
              </w:rPr>
              <w:t xml:space="preserve">inkl. </w:t>
            </w:r>
            <w:r w:rsidRPr="00144689">
              <w:rPr>
                <w:rFonts w:cstheme="minorHAnsi"/>
                <w:b/>
                <w:bCs/>
              </w:rPr>
              <w:t>forvente</w:t>
            </w:r>
            <w:r w:rsidR="00875372" w:rsidRPr="00144689">
              <w:rPr>
                <w:rFonts w:cstheme="minorHAnsi"/>
                <w:b/>
                <w:bCs/>
              </w:rPr>
              <w:t>t</w:t>
            </w:r>
            <w:r w:rsidRPr="00144689">
              <w:rPr>
                <w:rFonts w:cstheme="minorHAnsi"/>
                <w:b/>
                <w:bCs/>
              </w:rPr>
              <w:t xml:space="preserve"> værdiskabelse</w:t>
            </w:r>
          </w:p>
        </w:tc>
      </w:tr>
      <w:tr w:rsidR="00205F9D" w:rsidRPr="00144689" w14:paraId="0B6DF3AF" w14:textId="77777777" w:rsidTr="0010509C">
        <w:tc>
          <w:tcPr>
            <w:tcW w:w="2263" w:type="dxa"/>
          </w:tcPr>
          <w:p w14:paraId="7EED3E1C" w14:textId="5C69A8F9" w:rsidR="00205F9D" w:rsidRPr="0066324D" w:rsidRDefault="00E41EA2" w:rsidP="00205F9D">
            <w:pPr>
              <w:rPr>
                <w:rFonts w:cstheme="minorHAnsi"/>
              </w:rPr>
            </w:pPr>
            <w:r w:rsidRPr="0066324D">
              <w:rPr>
                <w:rFonts w:cstheme="minorHAnsi"/>
              </w:rPr>
              <w:t>8</w:t>
            </w:r>
            <w:r w:rsidR="00205F9D" w:rsidRPr="0066324D">
              <w:rPr>
                <w:rFonts w:cstheme="minorHAnsi"/>
              </w:rPr>
              <w:t xml:space="preserve">. </w:t>
            </w:r>
            <w:r w:rsidR="00B237E8">
              <w:rPr>
                <w:rFonts w:cstheme="minorHAnsi"/>
              </w:rPr>
              <w:t>Baggrund og formål</w:t>
            </w:r>
          </w:p>
        </w:tc>
        <w:tc>
          <w:tcPr>
            <w:tcW w:w="7365" w:type="dxa"/>
          </w:tcPr>
          <w:p w14:paraId="64E07A72" w14:textId="77777777" w:rsidR="00205F9D" w:rsidRPr="00407392" w:rsidRDefault="00205F9D" w:rsidP="00205F9D">
            <w:pPr>
              <w:rPr>
                <w:rFonts w:cstheme="minorHAnsi"/>
                <w:i/>
                <w:iCs/>
                <w:color w:val="808080" w:themeColor="background1" w:themeShade="80"/>
              </w:rPr>
            </w:pPr>
            <w:r w:rsidRPr="00407392">
              <w:rPr>
                <w:rFonts w:cstheme="minorHAnsi"/>
                <w:i/>
                <w:iCs/>
                <w:color w:val="808080" w:themeColor="background1" w:themeShade="80"/>
              </w:rPr>
              <w:t xml:space="preserve">Beskriv kort projektets overordnede formål: </w:t>
            </w:r>
          </w:p>
          <w:p w14:paraId="12C6661F" w14:textId="77777777" w:rsidR="00205F9D" w:rsidRPr="00407392" w:rsidRDefault="00205F9D" w:rsidP="00205F9D">
            <w:pPr>
              <w:rPr>
                <w:rFonts w:cstheme="minorHAnsi"/>
                <w:i/>
                <w:iCs/>
                <w:color w:val="808080" w:themeColor="background1" w:themeShade="80"/>
              </w:rPr>
            </w:pPr>
            <w:r w:rsidRPr="00407392">
              <w:rPr>
                <w:rFonts w:cstheme="minorHAnsi"/>
                <w:i/>
                <w:iCs/>
                <w:color w:val="808080" w:themeColor="background1" w:themeShade="80"/>
              </w:rPr>
              <w:t>a. Hvad er det konkret – i én sætning – for en udfordring, der søges løst?</w:t>
            </w:r>
          </w:p>
          <w:p w14:paraId="6E74A1BE" w14:textId="60486CA8" w:rsidR="00205F9D" w:rsidRPr="0066324D" w:rsidRDefault="00205F9D" w:rsidP="00205F9D">
            <w:pPr>
              <w:pStyle w:val="xmsonormal"/>
              <w:rPr>
                <w:rFonts w:asciiTheme="minorHAnsi" w:hAnsiTheme="minorHAnsi" w:cstheme="minorHAnsi"/>
                <w:i/>
                <w:iCs/>
              </w:rPr>
            </w:pPr>
            <w:r w:rsidRPr="00407392">
              <w:rPr>
                <w:rFonts w:asciiTheme="minorHAnsi" w:hAnsiTheme="minorHAnsi" w:cstheme="minorHAnsi"/>
                <w:i/>
                <w:iCs/>
                <w:color w:val="808080" w:themeColor="background1" w:themeShade="80"/>
              </w:rPr>
              <w:t>b. Hvorfor er det her en god løsning på den udfordring – hvad løser, ændrer og/eller forbedrer den?</w:t>
            </w:r>
          </w:p>
        </w:tc>
      </w:tr>
      <w:tr w:rsidR="00BD1AEC" w:rsidRPr="00144689" w14:paraId="12153873" w14:textId="77777777" w:rsidTr="0010509C">
        <w:tc>
          <w:tcPr>
            <w:tcW w:w="2263" w:type="dxa"/>
          </w:tcPr>
          <w:p w14:paraId="1E724DF5" w14:textId="4381F528" w:rsidR="00BD1AEC" w:rsidRPr="00144689" w:rsidRDefault="00E41EA2" w:rsidP="00BD1AEC">
            <w:pPr>
              <w:rPr>
                <w:rFonts w:cstheme="minorHAnsi"/>
              </w:rPr>
            </w:pPr>
            <w:r w:rsidRPr="00144689">
              <w:rPr>
                <w:rFonts w:cstheme="minorHAnsi"/>
              </w:rPr>
              <w:t>10</w:t>
            </w:r>
            <w:r w:rsidR="00BD1AEC" w:rsidRPr="00144689">
              <w:rPr>
                <w:rFonts w:cstheme="minorHAnsi"/>
              </w:rPr>
              <w:t>. Målgruppe</w:t>
            </w:r>
          </w:p>
        </w:tc>
        <w:tc>
          <w:tcPr>
            <w:tcW w:w="7365" w:type="dxa"/>
          </w:tcPr>
          <w:p w14:paraId="22257564" w14:textId="13CBD54A" w:rsidR="00BD1AEC" w:rsidRPr="00407392" w:rsidRDefault="00BD1AEC" w:rsidP="00407392">
            <w:pPr>
              <w:rPr>
                <w:rFonts w:cstheme="minorHAnsi"/>
                <w:i/>
                <w:iCs/>
                <w:color w:val="767171" w:themeColor="background2" w:themeShade="80"/>
              </w:rPr>
            </w:pPr>
            <w:r w:rsidRPr="00144689">
              <w:rPr>
                <w:rFonts w:cstheme="minorHAnsi"/>
                <w:i/>
                <w:iCs/>
                <w:color w:val="767171" w:themeColor="background2" w:themeShade="80"/>
              </w:rPr>
              <w:t>Beskriv den primære målgruppe, som forventes at få gavn af den velfærdsteknologiske løsning. Angiv også, hvor stor målgruppen potentielt kan være, hvis projektet kan skaleres indenfor samme målgruppe eller spredes til andre målgrupper.</w:t>
            </w:r>
          </w:p>
        </w:tc>
      </w:tr>
      <w:tr w:rsidR="00205F9D" w:rsidRPr="00144689" w14:paraId="6B0433F2" w14:textId="77777777" w:rsidTr="0010509C">
        <w:tc>
          <w:tcPr>
            <w:tcW w:w="2263" w:type="dxa"/>
          </w:tcPr>
          <w:p w14:paraId="0824CF73" w14:textId="39ADBD5A" w:rsidR="00205F9D" w:rsidRPr="00144689" w:rsidRDefault="00246416" w:rsidP="00205F9D">
            <w:pPr>
              <w:rPr>
                <w:rFonts w:cstheme="minorHAnsi"/>
              </w:rPr>
            </w:pPr>
            <w:r w:rsidRPr="00144689">
              <w:rPr>
                <w:rFonts w:cstheme="minorHAnsi"/>
              </w:rPr>
              <w:t>1</w:t>
            </w:r>
            <w:r w:rsidR="00E41EA2" w:rsidRPr="00144689">
              <w:rPr>
                <w:rFonts w:cstheme="minorHAnsi"/>
              </w:rPr>
              <w:t>2</w:t>
            </w:r>
            <w:r w:rsidR="00205F9D" w:rsidRPr="00144689">
              <w:rPr>
                <w:rFonts w:cstheme="minorHAnsi"/>
              </w:rPr>
              <w:t>. Effektmål</w:t>
            </w:r>
            <w:r w:rsidR="006B795A" w:rsidRPr="00144689">
              <w:rPr>
                <w:rFonts w:cstheme="minorHAnsi"/>
              </w:rPr>
              <w:t>,</w:t>
            </w:r>
            <w:r w:rsidR="006950C6" w:rsidRPr="00144689">
              <w:rPr>
                <w:rFonts w:cstheme="minorHAnsi"/>
              </w:rPr>
              <w:t xml:space="preserve"> samarbejdspartneres udbytte</w:t>
            </w:r>
            <w:r w:rsidR="006B795A" w:rsidRPr="00144689">
              <w:rPr>
                <w:rFonts w:cstheme="minorHAnsi"/>
              </w:rPr>
              <w:t xml:space="preserve"> og</w:t>
            </w:r>
            <w:r w:rsidR="00AB569D" w:rsidRPr="00144689">
              <w:rPr>
                <w:rFonts w:cstheme="minorHAnsi"/>
              </w:rPr>
              <w:t xml:space="preserve"> </w:t>
            </w:r>
            <w:r w:rsidR="006B795A" w:rsidRPr="00144689">
              <w:rPr>
                <w:rFonts w:cstheme="minorHAnsi"/>
              </w:rPr>
              <w:t>e</w:t>
            </w:r>
            <w:r w:rsidR="00AB569D" w:rsidRPr="00144689">
              <w:rPr>
                <w:rFonts w:cstheme="minorHAnsi"/>
              </w:rPr>
              <w:t>valueringsdesign</w:t>
            </w:r>
          </w:p>
        </w:tc>
        <w:tc>
          <w:tcPr>
            <w:tcW w:w="7365" w:type="dxa"/>
          </w:tcPr>
          <w:p w14:paraId="064C61C9" w14:textId="7FBCC60A" w:rsidR="00205F9D" w:rsidRPr="00A725D8" w:rsidRDefault="00205F9D" w:rsidP="00205F9D">
            <w:pPr>
              <w:pStyle w:val="xmsonormal"/>
              <w:rPr>
                <w:rFonts w:asciiTheme="minorHAnsi" w:hAnsiTheme="minorHAnsi" w:cstheme="minorHAnsi"/>
                <w:color w:val="808080" w:themeColor="background1" w:themeShade="80"/>
              </w:rPr>
            </w:pPr>
            <w:r w:rsidRPr="00A725D8">
              <w:rPr>
                <w:rFonts w:asciiTheme="minorHAnsi" w:hAnsiTheme="minorHAnsi" w:cstheme="minorHAnsi"/>
                <w:i/>
                <w:iCs/>
                <w:color w:val="808080" w:themeColor="background1" w:themeShade="80"/>
              </w:rPr>
              <w:t xml:space="preserve">Beskriv og angiv i prioriteret rækkefølge </w:t>
            </w:r>
            <w:r w:rsidR="0066324D" w:rsidRPr="00A725D8">
              <w:rPr>
                <w:rFonts w:asciiTheme="minorHAnsi" w:hAnsiTheme="minorHAnsi" w:cstheme="minorHAnsi"/>
                <w:i/>
                <w:iCs/>
                <w:color w:val="808080" w:themeColor="background1" w:themeShade="80"/>
              </w:rPr>
              <w:t xml:space="preserve">hvordan </w:t>
            </w:r>
            <w:r w:rsidRPr="00A725D8">
              <w:rPr>
                <w:rFonts w:asciiTheme="minorHAnsi" w:hAnsiTheme="minorHAnsi" w:cstheme="minorHAnsi"/>
                <w:i/>
                <w:iCs/>
                <w:color w:val="808080" w:themeColor="background1" w:themeShade="80"/>
              </w:rPr>
              <w:t xml:space="preserve">projektet </w:t>
            </w:r>
            <w:r w:rsidR="0066324D" w:rsidRPr="00A725D8">
              <w:rPr>
                <w:rFonts w:asciiTheme="minorHAnsi" w:hAnsiTheme="minorHAnsi" w:cstheme="minorHAnsi"/>
                <w:i/>
                <w:iCs/>
                <w:color w:val="808080" w:themeColor="background1" w:themeShade="80"/>
              </w:rPr>
              <w:t xml:space="preserve">opfylder følgende </w:t>
            </w:r>
            <w:r w:rsidRPr="00A725D8">
              <w:rPr>
                <w:rFonts w:asciiTheme="minorHAnsi" w:hAnsiTheme="minorHAnsi" w:cstheme="minorHAnsi"/>
                <w:i/>
                <w:iCs/>
                <w:color w:val="808080" w:themeColor="background1" w:themeShade="80"/>
              </w:rPr>
              <w:t>effektmål:</w:t>
            </w:r>
          </w:p>
          <w:p w14:paraId="3B500F1F" w14:textId="6EB6E1B7" w:rsidR="00205F9D" w:rsidRPr="00144689" w:rsidRDefault="00205F9D" w:rsidP="00205F9D">
            <w:pPr>
              <w:pStyle w:val="xmsonormal"/>
              <w:rPr>
                <w:rFonts w:asciiTheme="minorHAnsi" w:hAnsiTheme="minorHAnsi" w:cstheme="minorHAnsi"/>
              </w:rPr>
            </w:pPr>
            <w:r w:rsidRPr="00144689">
              <w:rPr>
                <w:rFonts w:asciiTheme="minorHAnsi" w:hAnsiTheme="minorHAnsi" w:cstheme="minorHAnsi"/>
                <w:i/>
                <w:iCs/>
                <w:color w:val="767171"/>
              </w:rPr>
              <w:t xml:space="preserve">1) Levering af en god service til byens borgere </w:t>
            </w:r>
          </w:p>
          <w:p w14:paraId="0960ED75" w14:textId="78FE2C4E" w:rsidR="00205F9D" w:rsidRPr="00144689" w:rsidRDefault="00205F9D" w:rsidP="00205F9D">
            <w:pPr>
              <w:pStyle w:val="xmsonormal"/>
              <w:rPr>
                <w:rFonts w:asciiTheme="minorHAnsi" w:hAnsiTheme="minorHAnsi" w:cstheme="minorHAnsi"/>
              </w:rPr>
            </w:pPr>
            <w:r w:rsidRPr="00144689">
              <w:rPr>
                <w:rFonts w:asciiTheme="minorHAnsi" w:hAnsiTheme="minorHAnsi" w:cstheme="minorHAnsi"/>
                <w:i/>
                <w:iCs/>
                <w:color w:val="767171"/>
              </w:rPr>
              <w:t xml:space="preserve">2) Sikring af et godt arbejdsmiljø for kommunens medarbejdere </w:t>
            </w:r>
          </w:p>
          <w:p w14:paraId="66826922" w14:textId="49F6A2CC" w:rsidR="00205F9D" w:rsidRPr="00144689" w:rsidRDefault="00205F9D" w:rsidP="00205F9D">
            <w:pPr>
              <w:pStyle w:val="xmsonormal"/>
              <w:rPr>
                <w:rFonts w:asciiTheme="minorHAnsi" w:hAnsiTheme="minorHAnsi" w:cstheme="minorHAnsi"/>
              </w:rPr>
            </w:pPr>
            <w:r w:rsidRPr="00144689">
              <w:rPr>
                <w:rFonts w:asciiTheme="minorHAnsi" w:hAnsiTheme="minorHAnsi" w:cstheme="minorHAnsi"/>
                <w:i/>
                <w:iCs/>
                <w:color w:val="767171"/>
              </w:rPr>
              <w:t xml:space="preserve">3) Effektivisering af kommunens drift </w:t>
            </w:r>
          </w:p>
          <w:p w14:paraId="34083011" w14:textId="77777777" w:rsidR="00205F9D" w:rsidRPr="00144689" w:rsidRDefault="00205F9D" w:rsidP="00205F9D">
            <w:pPr>
              <w:pStyle w:val="xmsonormal"/>
              <w:rPr>
                <w:rFonts w:asciiTheme="minorHAnsi" w:hAnsiTheme="minorHAnsi" w:cstheme="minorHAnsi"/>
              </w:rPr>
            </w:pPr>
            <w:r w:rsidRPr="00144689">
              <w:rPr>
                <w:rFonts w:asciiTheme="minorHAnsi" w:hAnsiTheme="minorHAnsi" w:cstheme="minorHAnsi"/>
                <w:i/>
                <w:iCs/>
                <w:color w:val="767171"/>
              </w:rPr>
              <w:t>4) Udvikling og vækst hos virksomhederne.</w:t>
            </w:r>
          </w:p>
          <w:p w14:paraId="3928D98A" w14:textId="15D04CB2" w:rsidR="00205F9D" w:rsidRPr="00144689" w:rsidRDefault="00205F9D" w:rsidP="00205F9D">
            <w:pPr>
              <w:pStyle w:val="xmsonormal"/>
              <w:rPr>
                <w:rFonts w:asciiTheme="minorHAnsi" w:hAnsiTheme="minorHAnsi" w:cstheme="minorHAnsi"/>
                <w:i/>
                <w:iCs/>
                <w:color w:val="767171"/>
              </w:rPr>
            </w:pPr>
            <w:r w:rsidRPr="00144689">
              <w:rPr>
                <w:rFonts w:asciiTheme="minorHAnsi" w:hAnsiTheme="minorHAnsi" w:cstheme="minorHAnsi"/>
                <w:i/>
                <w:iCs/>
                <w:color w:val="767171"/>
              </w:rPr>
              <w:t xml:space="preserve">Puljen lægger vægt på, at den offentlig-private innovation (OPI) er synlig i projektet, og at nytænkning af offentlig service og tæt dialog med brugerne anvendes som afsæt for erhvervsudvikling. </w:t>
            </w:r>
          </w:p>
          <w:p w14:paraId="731B014F" w14:textId="77777777" w:rsidR="00205F9D" w:rsidRPr="00144689" w:rsidRDefault="00205F9D" w:rsidP="00205F9D">
            <w:pPr>
              <w:pStyle w:val="xmsonormal"/>
              <w:rPr>
                <w:rFonts w:asciiTheme="minorHAnsi" w:hAnsiTheme="minorHAnsi" w:cstheme="minorHAnsi"/>
              </w:rPr>
            </w:pPr>
          </w:p>
          <w:p w14:paraId="736F0E77" w14:textId="77777777" w:rsidR="00205F9D" w:rsidRPr="00144689" w:rsidRDefault="00205F9D" w:rsidP="00205F9D">
            <w:pPr>
              <w:rPr>
                <w:rFonts w:cstheme="minorHAnsi"/>
                <w:i/>
                <w:iCs/>
                <w:color w:val="767171"/>
              </w:rPr>
            </w:pPr>
            <w:r w:rsidRPr="00144689">
              <w:rPr>
                <w:rFonts w:cstheme="minorHAnsi"/>
                <w:i/>
                <w:iCs/>
                <w:color w:val="767171"/>
              </w:rPr>
              <w:t>Vejledning til effektmåling på OPI-projekter findes i dokumentet ”opi-effektmaaling-vejledning-febr.2022.pdf”</w:t>
            </w:r>
          </w:p>
          <w:p w14:paraId="5B6AF5E1" w14:textId="77777777" w:rsidR="008972AE" w:rsidRPr="00144689" w:rsidRDefault="008972AE" w:rsidP="00205F9D">
            <w:pPr>
              <w:rPr>
                <w:rFonts w:cstheme="minorHAnsi"/>
                <w:i/>
                <w:iCs/>
                <w:color w:val="767171" w:themeColor="background2" w:themeShade="80"/>
              </w:rPr>
            </w:pPr>
          </w:p>
          <w:p w14:paraId="701B2AA8" w14:textId="75C090E5" w:rsidR="008972AE" w:rsidRPr="00144689" w:rsidRDefault="008972AE" w:rsidP="5EB70F9A">
            <w:pPr>
              <w:rPr>
                <w:i/>
                <w:iCs/>
                <w:color w:val="767171" w:themeColor="background2" w:themeShade="80"/>
              </w:rPr>
            </w:pPr>
            <w:r w:rsidRPr="5EB70F9A">
              <w:rPr>
                <w:i/>
                <w:iCs/>
                <w:color w:val="767171" w:themeColor="background2" w:themeShade="80"/>
              </w:rPr>
              <w:t xml:space="preserve">Beskriv hvordan </w:t>
            </w:r>
            <w:r w:rsidR="5C69215E" w:rsidRPr="5EB70F9A">
              <w:rPr>
                <w:i/>
                <w:iCs/>
                <w:color w:val="767171" w:themeColor="background2" w:themeShade="80"/>
              </w:rPr>
              <w:t>projektet vil blive evalueret (herunder evaluering af effektmålene)</w:t>
            </w:r>
            <w:r w:rsidR="50E75322" w:rsidRPr="5EB70F9A">
              <w:rPr>
                <w:i/>
                <w:iCs/>
                <w:color w:val="767171" w:themeColor="background2" w:themeShade="80"/>
              </w:rPr>
              <w:t>.</w:t>
            </w:r>
          </w:p>
          <w:p w14:paraId="1998DAA4" w14:textId="61D7FE2C" w:rsidR="7A005C91" w:rsidRDefault="7A005C91" w:rsidP="7A005C91">
            <w:pPr>
              <w:rPr>
                <w:i/>
                <w:iCs/>
                <w:color w:val="767171" w:themeColor="background2" w:themeShade="80"/>
              </w:rPr>
            </w:pPr>
          </w:p>
          <w:p w14:paraId="07372E9F" w14:textId="75275A1B" w:rsidR="008972AE" w:rsidRPr="00144689" w:rsidRDefault="008972AE" w:rsidP="5EB70F9A">
            <w:pPr>
              <w:rPr>
                <w:i/>
                <w:iCs/>
                <w:color w:val="767171" w:themeColor="background2" w:themeShade="80"/>
              </w:rPr>
            </w:pPr>
            <w:r w:rsidRPr="5EB70F9A">
              <w:rPr>
                <w:i/>
                <w:iCs/>
                <w:color w:val="767171" w:themeColor="background2" w:themeShade="80"/>
              </w:rPr>
              <w:t xml:space="preserve">Business casen </w:t>
            </w:r>
            <w:r w:rsidR="08F0E0C2" w:rsidRPr="5EB70F9A">
              <w:rPr>
                <w:i/>
                <w:iCs/>
                <w:color w:val="767171" w:themeColor="background2" w:themeShade="80"/>
              </w:rPr>
              <w:t>(</w:t>
            </w:r>
            <w:r w:rsidR="74AC51D3" w:rsidRPr="5EB70F9A">
              <w:rPr>
                <w:i/>
                <w:iCs/>
                <w:color w:val="767171" w:themeColor="background2" w:themeShade="80"/>
              </w:rPr>
              <w:t>pkt. 13</w:t>
            </w:r>
            <w:r w:rsidR="08F0E0C2" w:rsidRPr="5EB70F9A">
              <w:rPr>
                <w:i/>
                <w:iCs/>
                <w:color w:val="767171" w:themeColor="background2" w:themeShade="80"/>
              </w:rPr>
              <w:t xml:space="preserve">) </w:t>
            </w:r>
            <w:r w:rsidRPr="5EB70F9A">
              <w:rPr>
                <w:i/>
                <w:iCs/>
                <w:color w:val="767171" w:themeColor="background2" w:themeShade="80"/>
              </w:rPr>
              <w:t>og evalueringen danner ved projektets afslutning grundlag for en ledelsesmæssig beslutning om, hvorvidt den teknologiske løsning skal gå i drift.</w:t>
            </w:r>
          </w:p>
        </w:tc>
      </w:tr>
      <w:tr w:rsidR="00246416" w:rsidRPr="00144689" w14:paraId="2DAB8850" w14:textId="77777777" w:rsidTr="0010509C">
        <w:tc>
          <w:tcPr>
            <w:tcW w:w="2263" w:type="dxa"/>
          </w:tcPr>
          <w:p w14:paraId="45656575" w14:textId="701AD479" w:rsidR="00246416" w:rsidRPr="0066324D" w:rsidRDefault="00246416" w:rsidP="00246416">
            <w:pPr>
              <w:rPr>
                <w:rFonts w:cstheme="minorHAnsi"/>
              </w:rPr>
            </w:pPr>
            <w:r w:rsidRPr="0066324D">
              <w:rPr>
                <w:rFonts w:cstheme="minorHAnsi"/>
              </w:rPr>
              <w:lastRenderedPageBreak/>
              <w:t>1</w:t>
            </w:r>
            <w:r w:rsidR="00E41EA2" w:rsidRPr="0066324D">
              <w:rPr>
                <w:rFonts w:cstheme="minorHAnsi"/>
              </w:rPr>
              <w:t>3</w:t>
            </w:r>
            <w:r w:rsidRPr="0066324D">
              <w:rPr>
                <w:rFonts w:cstheme="minorHAnsi"/>
              </w:rPr>
              <w:t>. Business case</w:t>
            </w:r>
            <w:r w:rsidR="0066324D" w:rsidRPr="0066324D">
              <w:rPr>
                <w:rFonts w:cstheme="minorHAnsi"/>
              </w:rPr>
              <w:t xml:space="preserve"> (</w:t>
            </w:r>
            <w:r w:rsidR="0066324D" w:rsidRPr="001C6D87">
              <w:rPr>
                <w:rFonts w:cstheme="minorHAnsi"/>
              </w:rPr>
              <w:t xml:space="preserve">Obs. for projekter under 250.000 kr. er der ikke krav om udarbejdelse af </w:t>
            </w:r>
            <w:proofErr w:type="spellStart"/>
            <w:r w:rsidR="0066324D" w:rsidRPr="001C6D87">
              <w:rPr>
                <w:rFonts w:cstheme="minorHAnsi"/>
              </w:rPr>
              <w:t>bc</w:t>
            </w:r>
            <w:proofErr w:type="spellEnd"/>
            <w:r w:rsidR="0066324D" w:rsidRPr="001C6D87">
              <w:rPr>
                <w:rFonts w:cstheme="minorHAnsi"/>
              </w:rPr>
              <w:t>)</w:t>
            </w:r>
          </w:p>
        </w:tc>
        <w:tc>
          <w:tcPr>
            <w:tcW w:w="7365" w:type="dxa"/>
          </w:tcPr>
          <w:p w14:paraId="51C0954B" w14:textId="0F14C9FE" w:rsidR="00246416" w:rsidRPr="00144689" w:rsidRDefault="00246416" w:rsidP="5EB70F9A">
            <w:pPr>
              <w:rPr>
                <w:i/>
                <w:iCs/>
                <w:color w:val="767171" w:themeColor="background2" w:themeShade="80"/>
              </w:rPr>
            </w:pPr>
            <w:r w:rsidRPr="5EB70F9A">
              <w:rPr>
                <w:i/>
                <w:iCs/>
                <w:color w:val="767171" w:themeColor="background2" w:themeShade="80"/>
              </w:rPr>
              <w:t xml:space="preserve">Hvordan ser den formodede business case ud? Business casen skal beskrive de antagelser, der er om projektets gevinster, sat op overfor antagelser om omkostninger ved at indføre løsningen. Gevinsterne opgøres med udgangspunkt i projektets effektmål (pkt. </w:t>
            </w:r>
            <w:r w:rsidR="73CA3C99" w:rsidRPr="5EB70F9A">
              <w:rPr>
                <w:i/>
                <w:iCs/>
                <w:color w:val="767171" w:themeColor="background2" w:themeShade="80"/>
              </w:rPr>
              <w:t>12</w:t>
            </w:r>
            <w:r w:rsidRPr="5EB70F9A">
              <w:rPr>
                <w:i/>
                <w:iCs/>
                <w:color w:val="767171" w:themeColor="background2" w:themeShade="80"/>
              </w:rPr>
              <w:t>).</w:t>
            </w:r>
          </w:p>
          <w:p w14:paraId="5DF22613" w14:textId="444D7A18" w:rsidR="00246416" w:rsidRPr="00144689" w:rsidRDefault="00246416" w:rsidP="5EB70F9A">
            <w:pPr>
              <w:rPr>
                <w:i/>
                <w:iCs/>
                <w:color w:val="767171" w:themeColor="background2" w:themeShade="80"/>
              </w:rPr>
            </w:pPr>
            <w:r w:rsidRPr="5EB70F9A">
              <w:rPr>
                <w:i/>
                <w:iCs/>
                <w:color w:val="767171" w:themeColor="background2" w:themeShade="80"/>
              </w:rPr>
              <w:t xml:space="preserve">Vejledning til opstilling af projektets business case findes i dokumentet ”Uddrag af AAK Business Case Metodebeskrivelse”.  </w:t>
            </w:r>
          </w:p>
        </w:tc>
      </w:tr>
      <w:tr w:rsidR="00BD6760" w:rsidRPr="00144689" w14:paraId="08D0D3CB" w14:textId="77777777" w:rsidTr="0010509C">
        <w:tc>
          <w:tcPr>
            <w:tcW w:w="2263" w:type="dxa"/>
          </w:tcPr>
          <w:p w14:paraId="28991DA3" w14:textId="05D02BCE" w:rsidR="00BD6760" w:rsidRPr="005E536F" w:rsidRDefault="00BD6760" w:rsidP="00BD6760">
            <w:pPr>
              <w:rPr>
                <w:rFonts w:cstheme="minorHAnsi"/>
              </w:rPr>
            </w:pPr>
            <w:r w:rsidRPr="005E536F">
              <w:rPr>
                <w:rFonts w:cstheme="minorHAnsi"/>
              </w:rPr>
              <w:t>1</w:t>
            </w:r>
            <w:r w:rsidR="00E41EA2" w:rsidRPr="005E536F">
              <w:rPr>
                <w:rFonts w:cstheme="minorHAnsi"/>
              </w:rPr>
              <w:t>4</w:t>
            </w:r>
            <w:r w:rsidRPr="005E536F">
              <w:rPr>
                <w:rFonts w:cstheme="minorHAnsi"/>
              </w:rPr>
              <w:t>. Organisering</w:t>
            </w:r>
          </w:p>
        </w:tc>
        <w:tc>
          <w:tcPr>
            <w:tcW w:w="7365" w:type="dxa"/>
          </w:tcPr>
          <w:p w14:paraId="1512AF03" w14:textId="6329F90D" w:rsidR="00BD6760" w:rsidRPr="005E536F" w:rsidRDefault="00BD6760" w:rsidP="00BD6760">
            <w:pPr>
              <w:rPr>
                <w:rFonts w:cstheme="minorHAnsi"/>
                <w:i/>
                <w:iCs/>
              </w:rPr>
            </w:pPr>
            <w:r w:rsidRPr="00A725D8">
              <w:rPr>
                <w:rFonts w:cstheme="minorHAnsi"/>
                <w:i/>
                <w:iCs/>
                <w:color w:val="808080" w:themeColor="background1" w:themeShade="80"/>
              </w:rPr>
              <w:t>Skitser den tænkte projektorganisering, herunder en eventuel styregruppe for projektet.</w:t>
            </w:r>
          </w:p>
        </w:tc>
      </w:tr>
      <w:tr w:rsidR="00BD6760" w:rsidRPr="00144689" w14:paraId="59AEAD77" w14:textId="77777777" w:rsidTr="0010509C">
        <w:tc>
          <w:tcPr>
            <w:tcW w:w="2263" w:type="dxa"/>
          </w:tcPr>
          <w:p w14:paraId="6FEB9839" w14:textId="47F1AE6A" w:rsidR="00BD6760" w:rsidRPr="00144689" w:rsidRDefault="00BD6760" w:rsidP="00BD6760">
            <w:pPr>
              <w:rPr>
                <w:rFonts w:cstheme="minorHAnsi"/>
              </w:rPr>
            </w:pPr>
            <w:r w:rsidRPr="00144689">
              <w:rPr>
                <w:rFonts w:cstheme="minorHAnsi"/>
              </w:rPr>
              <w:t>1</w:t>
            </w:r>
            <w:r w:rsidR="00E41EA2" w:rsidRPr="00144689">
              <w:rPr>
                <w:rFonts w:cstheme="minorHAnsi"/>
              </w:rPr>
              <w:t>5</w:t>
            </w:r>
            <w:r w:rsidRPr="00144689">
              <w:rPr>
                <w:rFonts w:cstheme="minorHAnsi"/>
              </w:rPr>
              <w:t>. Aktivitets- og tidsplan</w:t>
            </w:r>
          </w:p>
        </w:tc>
        <w:tc>
          <w:tcPr>
            <w:tcW w:w="7365" w:type="dxa"/>
          </w:tcPr>
          <w:p w14:paraId="3C3BB57F" w14:textId="3782D3EB" w:rsidR="00BD6760" w:rsidRPr="00144689" w:rsidRDefault="00BD6760" w:rsidP="00BD6760">
            <w:pPr>
              <w:rPr>
                <w:rFonts w:cstheme="minorHAnsi"/>
              </w:rPr>
            </w:pPr>
            <w:r w:rsidRPr="00144689">
              <w:rPr>
                <w:rFonts w:cstheme="minorHAnsi"/>
                <w:i/>
                <w:iCs/>
                <w:color w:val="767171" w:themeColor="background2" w:themeShade="80"/>
              </w:rPr>
              <w:t>Angiv projektets hovedaktiviteter og milepæle – gerne faseopdelt. Formålet er at formidle, hvor meget tid der afsættes til gennemførelse af projektets aktiviteter. F.eks. vil projekt-forberedende aktiviteter som OPI-aftaler og udbud også være vigtige at få med i tidsplanen.</w:t>
            </w:r>
          </w:p>
        </w:tc>
      </w:tr>
      <w:tr w:rsidR="00170B8B" w:rsidRPr="00144689" w14:paraId="758108BC" w14:textId="77777777" w:rsidTr="0010509C">
        <w:tc>
          <w:tcPr>
            <w:tcW w:w="2263" w:type="dxa"/>
          </w:tcPr>
          <w:p w14:paraId="188B4C0E" w14:textId="7439F70B" w:rsidR="00170B8B" w:rsidRPr="00144689" w:rsidRDefault="00170B8B" w:rsidP="00170B8B">
            <w:pPr>
              <w:rPr>
                <w:rFonts w:cstheme="minorHAnsi"/>
              </w:rPr>
            </w:pPr>
            <w:r w:rsidRPr="00144689">
              <w:rPr>
                <w:rFonts w:cstheme="minorHAnsi"/>
              </w:rPr>
              <w:t>1</w:t>
            </w:r>
            <w:r w:rsidR="00E41EA2" w:rsidRPr="00144689">
              <w:rPr>
                <w:rFonts w:cstheme="minorHAnsi"/>
              </w:rPr>
              <w:t>6</w:t>
            </w:r>
            <w:r w:rsidRPr="00144689">
              <w:rPr>
                <w:rFonts w:cstheme="minorHAnsi"/>
              </w:rPr>
              <w:t>. Risici</w:t>
            </w:r>
          </w:p>
        </w:tc>
        <w:tc>
          <w:tcPr>
            <w:tcW w:w="7365" w:type="dxa"/>
          </w:tcPr>
          <w:p w14:paraId="32F17E24" w14:textId="650132CB" w:rsidR="00170B8B" w:rsidRPr="00144689" w:rsidRDefault="00170B8B" w:rsidP="00170B8B">
            <w:pPr>
              <w:rPr>
                <w:rFonts w:cstheme="minorHAnsi"/>
                <w:i/>
                <w:iCs/>
              </w:rPr>
            </w:pPr>
            <w:r w:rsidRPr="00144689">
              <w:rPr>
                <w:rFonts w:cstheme="minorHAnsi"/>
                <w:i/>
                <w:iCs/>
                <w:color w:val="767171" w:themeColor="background2" w:themeShade="80"/>
              </w:rPr>
              <w:t xml:space="preserve">Angiv de umiddelbart vigtigste risikofaktorer, der kan få indflydelse på projektets gennemførelse. </w:t>
            </w:r>
          </w:p>
        </w:tc>
      </w:tr>
      <w:tr w:rsidR="00205F9D" w:rsidRPr="00144689" w14:paraId="5FB396DE" w14:textId="77777777" w:rsidTr="0010509C">
        <w:tc>
          <w:tcPr>
            <w:tcW w:w="2263" w:type="dxa"/>
          </w:tcPr>
          <w:p w14:paraId="1D419064" w14:textId="4DBB2FC6" w:rsidR="00205F9D" w:rsidRPr="00144689" w:rsidRDefault="00205F9D" w:rsidP="00205F9D">
            <w:pPr>
              <w:rPr>
                <w:rFonts w:cstheme="minorHAnsi"/>
              </w:rPr>
            </w:pPr>
            <w:r w:rsidRPr="00144689">
              <w:rPr>
                <w:rFonts w:cstheme="minorHAnsi"/>
              </w:rPr>
              <w:t>1</w:t>
            </w:r>
            <w:r w:rsidR="00E41EA2" w:rsidRPr="00144689">
              <w:rPr>
                <w:rFonts w:cstheme="minorHAnsi"/>
              </w:rPr>
              <w:t>8</w:t>
            </w:r>
            <w:r w:rsidRPr="00144689">
              <w:rPr>
                <w:rFonts w:cstheme="minorHAnsi"/>
              </w:rPr>
              <w:t>. Videreførelse af projektet</w:t>
            </w:r>
          </w:p>
        </w:tc>
        <w:tc>
          <w:tcPr>
            <w:tcW w:w="7365" w:type="dxa"/>
          </w:tcPr>
          <w:p w14:paraId="04623071" w14:textId="398B2AA8" w:rsidR="00205F9D" w:rsidRPr="00144689" w:rsidRDefault="00205F9D" w:rsidP="00205F9D">
            <w:pPr>
              <w:rPr>
                <w:rFonts w:cstheme="minorHAnsi"/>
                <w:i/>
                <w:iCs/>
                <w:color w:val="767171" w:themeColor="background2" w:themeShade="80"/>
              </w:rPr>
            </w:pPr>
            <w:r w:rsidRPr="00144689">
              <w:rPr>
                <w:rFonts w:cstheme="minorHAnsi"/>
                <w:i/>
                <w:iCs/>
                <w:color w:val="767171" w:themeColor="background2" w:themeShade="80"/>
              </w:rPr>
              <w:t>Er der interessetilkendegivelser fra andre (f.eks. magistratsafdelinger eller kommuner) ift. en eventuel spredning af projektets løsning?</w:t>
            </w:r>
          </w:p>
          <w:p w14:paraId="774CFDDA" w14:textId="0C2E6721" w:rsidR="00205F9D" w:rsidRPr="00144689" w:rsidRDefault="00205F9D" w:rsidP="00205F9D">
            <w:pPr>
              <w:rPr>
                <w:rFonts w:cstheme="minorHAnsi"/>
              </w:rPr>
            </w:pPr>
            <w:r w:rsidRPr="00144689">
              <w:rPr>
                <w:rFonts w:cstheme="minorHAnsi"/>
                <w:i/>
                <w:iCs/>
                <w:color w:val="767171" w:themeColor="background2" w:themeShade="80"/>
              </w:rPr>
              <w:t xml:space="preserve">Hvordan tænkes projektet videreført til evt. drift og implementering – herunder organisatorisk forankring? </w:t>
            </w:r>
          </w:p>
        </w:tc>
      </w:tr>
    </w:tbl>
    <w:p w14:paraId="71DA48F2" w14:textId="1B43169E" w:rsidR="00BA54FC" w:rsidRPr="00144689" w:rsidRDefault="00BA54FC" w:rsidP="008F712E">
      <w:pPr>
        <w:pBdr>
          <w:bottom w:val="single" w:sz="6" w:space="1" w:color="auto"/>
        </w:pBdr>
        <w:rPr>
          <w:rFonts w:cstheme="minorHAnsi"/>
        </w:rPr>
      </w:pPr>
    </w:p>
    <w:p w14:paraId="7C9BF9F6" w14:textId="76A5D0E9" w:rsidR="00A03E08" w:rsidRPr="00144689" w:rsidRDefault="00E40487" w:rsidP="00A03E08">
      <w:pPr>
        <w:spacing w:before="120" w:after="0" w:line="276" w:lineRule="auto"/>
        <w:rPr>
          <w:rFonts w:eastAsia="Times New Roman" w:cstheme="minorHAnsi"/>
          <w:i/>
          <w:color w:val="595959"/>
          <w:lang w:eastAsia="da-DK"/>
        </w:rPr>
      </w:pPr>
      <w:r>
        <w:rPr>
          <w:rFonts w:eastAsia="Times New Roman" w:cstheme="minorHAnsi"/>
          <w:i/>
          <w:color w:val="595959"/>
          <w:sz w:val="20"/>
          <w:szCs w:val="20"/>
          <w:lang w:eastAsia="da-DK"/>
        </w:rPr>
        <w:softHyphen/>
      </w:r>
      <w:r>
        <w:rPr>
          <w:rFonts w:eastAsia="Times New Roman" w:cstheme="minorHAnsi"/>
          <w:i/>
          <w:color w:val="595959"/>
          <w:sz w:val="20"/>
          <w:szCs w:val="20"/>
          <w:lang w:eastAsia="da-DK"/>
        </w:rPr>
        <w:softHyphen/>
      </w:r>
      <w:r>
        <w:rPr>
          <w:rFonts w:eastAsia="Times New Roman" w:cstheme="minorHAnsi"/>
          <w:i/>
          <w:color w:val="595959"/>
          <w:sz w:val="20"/>
          <w:szCs w:val="20"/>
          <w:lang w:eastAsia="da-DK"/>
        </w:rPr>
        <w:softHyphen/>
      </w:r>
      <w:r>
        <w:rPr>
          <w:rFonts w:eastAsia="Times New Roman" w:cstheme="minorHAnsi"/>
          <w:i/>
          <w:color w:val="595959"/>
          <w:sz w:val="20"/>
          <w:szCs w:val="20"/>
          <w:lang w:eastAsia="da-DK"/>
        </w:rPr>
        <w:softHyphen/>
      </w:r>
      <w:r w:rsidR="00904038" w:rsidRPr="00144689">
        <w:rPr>
          <w:rFonts w:eastAsia="Times New Roman" w:cstheme="minorHAnsi"/>
          <w:i/>
          <w:color w:val="595959"/>
          <w:lang w:eastAsia="da-DK"/>
        </w:rPr>
        <w:t xml:space="preserve">Det anbefales, at du </w:t>
      </w:r>
      <w:proofErr w:type="gramStart"/>
      <w:r w:rsidR="00904038" w:rsidRPr="00144689">
        <w:rPr>
          <w:rFonts w:eastAsia="Times New Roman" w:cstheme="minorHAnsi"/>
          <w:i/>
          <w:color w:val="595959"/>
          <w:lang w:eastAsia="da-DK"/>
        </w:rPr>
        <w:t>tager kontakt til</w:t>
      </w:r>
      <w:proofErr w:type="gramEnd"/>
      <w:r w:rsidR="00904038" w:rsidRPr="00144689">
        <w:rPr>
          <w:rFonts w:eastAsia="Times New Roman" w:cstheme="minorHAnsi"/>
          <w:i/>
          <w:color w:val="595959"/>
          <w:lang w:eastAsia="da-DK"/>
        </w:rPr>
        <w:t xml:space="preserve"> kontaktpersonen i din Magistratsafdeling for sparring og hjælp</w:t>
      </w:r>
    </w:p>
    <w:p w14:paraId="77C75B59" w14:textId="5D620B7C" w:rsidR="00A03E08" w:rsidRPr="00AA58C6" w:rsidRDefault="00000000" w:rsidP="00AA58C6">
      <w:pPr>
        <w:spacing w:before="120" w:after="0" w:line="276" w:lineRule="auto"/>
        <w:rPr>
          <w:rFonts w:eastAsia="Times New Roman" w:cstheme="minorHAnsi"/>
          <w:i/>
          <w:color w:val="595959"/>
          <w:lang w:eastAsia="da-DK"/>
        </w:rPr>
      </w:pPr>
      <w:hyperlink r:id="rId10" w:history="1">
        <w:r w:rsidR="002763CE" w:rsidRPr="00144689">
          <w:rPr>
            <w:rStyle w:val="Hyperlink"/>
            <w:rFonts w:cstheme="minorHAnsi"/>
          </w:rPr>
          <w:t>Medlemmer af OPI-puljens sekretariat (aarhus.dk)</w:t>
        </w:r>
      </w:hyperlink>
      <w:r w:rsidR="002763CE" w:rsidRPr="00144689">
        <w:rPr>
          <w:rFonts w:cstheme="minorHAnsi"/>
        </w:rPr>
        <w:t xml:space="preserve"> </w:t>
      </w:r>
    </w:p>
    <w:sectPr w:rsidR="00A03E08" w:rsidRPr="00AA58C6">
      <w:headerReference w:type="default" r:id="rId11"/>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62576" w14:textId="77777777" w:rsidR="00D559F0" w:rsidRDefault="00D559F0" w:rsidP="00BA54FC">
      <w:pPr>
        <w:spacing w:after="0" w:line="240" w:lineRule="auto"/>
      </w:pPr>
      <w:r>
        <w:separator/>
      </w:r>
    </w:p>
  </w:endnote>
  <w:endnote w:type="continuationSeparator" w:id="0">
    <w:p w14:paraId="267DE727" w14:textId="77777777" w:rsidR="00D559F0" w:rsidRDefault="00D559F0" w:rsidP="00BA5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8571136"/>
      <w:docPartObj>
        <w:docPartGallery w:val="Page Numbers (Bottom of Page)"/>
        <w:docPartUnique/>
      </w:docPartObj>
    </w:sdtPr>
    <w:sdtContent>
      <w:p w14:paraId="5C1A8E37" w14:textId="7541D12B" w:rsidR="00A03E08" w:rsidRDefault="00A03E08">
        <w:pPr>
          <w:pStyle w:val="Sidefod"/>
          <w:jc w:val="right"/>
        </w:pPr>
        <w:r>
          <w:fldChar w:fldCharType="begin"/>
        </w:r>
        <w:r>
          <w:instrText>PAGE   \* MERGEFORMAT</w:instrText>
        </w:r>
        <w:r>
          <w:fldChar w:fldCharType="separate"/>
        </w:r>
        <w:r>
          <w:t>2</w:t>
        </w:r>
        <w:r>
          <w:fldChar w:fldCharType="end"/>
        </w:r>
      </w:p>
    </w:sdtContent>
  </w:sdt>
  <w:p w14:paraId="5C7B5D50" w14:textId="77777777" w:rsidR="00A03E08" w:rsidRDefault="00A03E0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F9433" w14:textId="77777777" w:rsidR="00D559F0" w:rsidRDefault="00D559F0" w:rsidP="00BA54FC">
      <w:pPr>
        <w:spacing w:after="0" w:line="240" w:lineRule="auto"/>
      </w:pPr>
      <w:r>
        <w:separator/>
      </w:r>
    </w:p>
  </w:footnote>
  <w:footnote w:type="continuationSeparator" w:id="0">
    <w:p w14:paraId="544D54B8" w14:textId="77777777" w:rsidR="00D559F0" w:rsidRDefault="00D559F0" w:rsidP="00BA54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0E9B1" w14:textId="1FD8B0C1" w:rsidR="00BA54FC" w:rsidRPr="001048A2" w:rsidRDefault="001048A2">
    <w:pPr>
      <w:pStyle w:val="Sidehoved"/>
      <w:rPr>
        <w:color w:val="767171" w:themeColor="background2" w:themeShade="80"/>
        <w:sz w:val="20"/>
        <w:szCs w:val="20"/>
      </w:rPr>
    </w:pPr>
    <w:r>
      <w:rPr>
        <w:color w:val="767171" w:themeColor="background2" w:themeShade="80"/>
        <w:sz w:val="20"/>
        <w:szCs w:val="20"/>
      </w:rPr>
      <w:t>Ansøgningsskema VT OPI-pulje</w:t>
    </w:r>
    <w:r w:rsidR="00F25C5D">
      <w:rPr>
        <w:color w:val="767171" w:themeColor="background2" w:themeShade="80"/>
        <w:sz w:val="20"/>
        <w:szCs w:val="20"/>
      </w:rPr>
      <w:t xml:space="preserve">, </w:t>
    </w:r>
    <w:r>
      <w:rPr>
        <w:color w:val="767171" w:themeColor="background2" w:themeShade="80"/>
        <w:sz w:val="20"/>
        <w:szCs w:val="20"/>
      </w:rPr>
      <w:t>v</w:t>
    </w:r>
    <w:r w:rsidR="00A03E08" w:rsidRPr="001048A2">
      <w:rPr>
        <w:color w:val="767171" w:themeColor="background2" w:themeShade="80"/>
        <w:sz w:val="20"/>
        <w:szCs w:val="20"/>
      </w:rPr>
      <w:t xml:space="preserve">ersion </w:t>
    </w:r>
    <w:r w:rsidR="00D04F76">
      <w:rPr>
        <w:color w:val="767171" w:themeColor="background2" w:themeShade="80"/>
        <w:sz w:val="20"/>
        <w:szCs w:val="20"/>
      </w:rPr>
      <w:t>juni 2024</w:t>
    </w:r>
  </w:p>
  <w:p w14:paraId="6C620690" w14:textId="77777777" w:rsidR="00BA54FC" w:rsidRDefault="00BA54F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7B46"/>
    <w:multiLevelType w:val="hybridMultilevel"/>
    <w:tmpl w:val="205E14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71706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4FC"/>
    <w:rsid w:val="00005671"/>
    <w:rsid w:val="00007F3B"/>
    <w:rsid w:val="000401DF"/>
    <w:rsid w:val="00074787"/>
    <w:rsid w:val="000A2621"/>
    <w:rsid w:val="000B3455"/>
    <w:rsid w:val="000C7E84"/>
    <w:rsid w:val="00103307"/>
    <w:rsid w:val="001048A2"/>
    <w:rsid w:val="0010509C"/>
    <w:rsid w:val="001050A9"/>
    <w:rsid w:val="001235F2"/>
    <w:rsid w:val="00123FCA"/>
    <w:rsid w:val="001269A7"/>
    <w:rsid w:val="00136387"/>
    <w:rsid w:val="00144689"/>
    <w:rsid w:val="00170AE5"/>
    <w:rsid w:val="00170B8B"/>
    <w:rsid w:val="00182457"/>
    <w:rsid w:val="00194203"/>
    <w:rsid w:val="001C3B8B"/>
    <w:rsid w:val="001C6D87"/>
    <w:rsid w:val="001D50E8"/>
    <w:rsid w:val="001F656D"/>
    <w:rsid w:val="00205F9D"/>
    <w:rsid w:val="00240CBA"/>
    <w:rsid w:val="00246416"/>
    <w:rsid w:val="002763CE"/>
    <w:rsid w:val="0028019D"/>
    <w:rsid w:val="00291326"/>
    <w:rsid w:val="00294EAD"/>
    <w:rsid w:val="002C06D6"/>
    <w:rsid w:val="002E24D1"/>
    <w:rsid w:val="00305015"/>
    <w:rsid w:val="00305427"/>
    <w:rsid w:val="00310FDC"/>
    <w:rsid w:val="00315AA5"/>
    <w:rsid w:val="00333AF0"/>
    <w:rsid w:val="00334C92"/>
    <w:rsid w:val="00345DCF"/>
    <w:rsid w:val="00350E79"/>
    <w:rsid w:val="003A6DB9"/>
    <w:rsid w:val="003D2BF7"/>
    <w:rsid w:val="003E20B9"/>
    <w:rsid w:val="00407392"/>
    <w:rsid w:val="00427B7C"/>
    <w:rsid w:val="00433B96"/>
    <w:rsid w:val="00456136"/>
    <w:rsid w:val="00462606"/>
    <w:rsid w:val="00477B3A"/>
    <w:rsid w:val="00483672"/>
    <w:rsid w:val="004850A6"/>
    <w:rsid w:val="004B01BC"/>
    <w:rsid w:val="004E1401"/>
    <w:rsid w:val="0056761B"/>
    <w:rsid w:val="005A2C86"/>
    <w:rsid w:val="005B2907"/>
    <w:rsid w:val="005E536F"/>
    <w:rsid w:val="006456FB"/>
    <w:rsid w:val="00661320"/>
    <w:rsid w:val="0066324D"/>
    <w:rsid w:val="00672138"/>
    <w:rsid w:val="00677DBC"/>
    <w:rsid w:val="006950C6"/>
    <w:rsid w:val="006B795A"/>
    <w:rsid w:val="006E00A9"/>
    <w:rsid w:val="006E5981"/>
    <w:rsid w:val="006F5A25"/>
    <w:rsid w:val="00721652"/>
    <w:rsid w:val="007233D0"/>
    <w:rsid w:val="00727341"/>
    <w:rsid w:val="00736B22"/>
    <w:rsid w:val="00742EEF"/>
    <w:rsid w:val="00744AEE"/>
    <w:rsid w:val="007979B8"/>
    <w:rsid w:val="007D3611"/>
    <w:rsid w:val="0080178A"/>
    <w:rsid w:val="00845A25"/>
    <w:rsid w:val="00850C09"/>
    <w:rsid w:val="00871752"/>
    <w:rsid w:val="00875372"/>
    <w:rsid w:val="00885F03"/>
    <w:rsid w:val="00891F11"/>
    <w:rsid w:val="008972AE"/>
    <w:rsid w:val="008E1FB4"/>
    <w:rsid w:val="008F3942"/>
    <w:rsid w:val="008F712E"/>
    <w:rsid w:val="00904038"/>
    <w:rsid w:val="009127FE"/>
    <w:rsid w:val="00980488"/>
    <w:rsid w:val="00987A70"/>
    <w:rsid w:val="00995D93"/>
    <w:rsid w:val="009B3019"/>
    <w:rsid w:val="009B689D"/>
    <w:rsid w:val="009C3A49"/>
    <w:rsid w:val="009D2608"/>
    <w:rsid w:val="00A03E08"/>
    <w:rsid w:val="00A32BFD"/>
    <w:rsid w:val="00A67B85"/>
    <w:rsid w:val="00A725D8"/>
    <w:rsid w:val="00AA1B26"/>
    <w:rsid w:val="00AA58C6"/>
    <w:rsid w:val="00AB31CD"/>
    <w:rsid w:val="00AB569D"/>
    <w:rsid w:val="00AB796E"/>
    <w:rsid w:val="00AE01A7"/>
    <w:rsid w:val="00AF11C9"/>
    <w:rsid w:val="00AF363A"/>
    <w:rsid w:val="00B14253"/>
    <w:rsid w:val="00B22779"/>
    <w:rsid w:val="00B237E8"/>
    <w:rsid w:val="00B46F8C"/>
    <w:rsid w:val="00B47A39"/>
    <w:rsid w:val="00B500FD"/>
    <w:rsid w:val="00B53EEF"/>
    <w:rsid w:val="00B6630D"/>
    <w:rsid w:val="00B71DD2"/>
    <w:rsid w:val="00BA54FC"/>
    <w:rsid w:val="00BD1AEC"/>
    <w:rsid w:val="00BD6760"/>
    <w:rsid w:val="00C22EAC"/>
    <w:rsid w:val="00C34CA9"/>
    <w:rsid w:val="00C90D32"/>
    <w:rsid w:val="00CA57D2"/>
    <w:rsid w:val="00CC0F81"/>
    <w:rsid w:val="00D04F76"/>
    <w:rsid w:val="00D14D1F"/>
    <w:rsid w:val="00D1572B"/>
    <w:rsid w:val="00D1734C"/>
    <w:rsid w:val="00D559F0"/>
    <w:rsid w:val="00D56102"/>
    <w:rsid w:val="00D76F11"/>
    <w:rsid w:val="00E14DCB"/>
    <w:rsid w:val="00E17709"/>
    <w:rsid w:val="00E3762E"/>
    <w:rsid w:val="00E40487"/>
    <w:rsid w:val="00E41EA2"/>
    <w:rsid w:val="00E849C9"/>
    <w:rsid w:val="00EF07F2"/>
    <w:rsid w:val="00F11333"/>
    <w:rsid w:val="00F25C5D"/>
    <w:rsid w:val="00F6581A"/>
    <w:rsid w:val="00FA1C14"/>
    <w:rsid w:val="00FB4022"/>
    <w:rsid w:val="00FF3853"/>
    <w:rsid w:val="00FF470F"/>
    <w:rsid w:val="08F0E0C2"/>
    <w:rsid w:val="099F808F"/>
    <w:rsid w:val="10F81AF8"/>
    <w:rsid w:val="27856DCC"/>
    <w:rsid w:val="2FD447B0"/>
    <w:rsid w:val="347B1921"/>
    <w:rsid w:val="50E75322"/>
    <w:rsid w:val="5C69215E"/>
    <w:rsid w:val="5EB70F9A"/>
    <w:rsid w:val="73CA3C99"/>
    <w:rsid w:val="74AC51D3"/>
    <w:rsid w:val="7A005C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262FE"/>
  <w15:chartTrackingRefBased/>
  <w15:docId w15:val="{A819F76B-FF8B-450F-B13E-D88FA1E91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A5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BA54F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A54FC"/>
  </w:style>
  <w:style w:type="paragraph" w:styleId="Sidefod">
    <w:name w:val="footer"/>
    <w:basedOn w:val="Normal"/>
    <w:link w:val="SidefodTegn"/>
    <w:uiPriority w:val="99"/>
    <w:unhideWhenUsed/>
    <w:rsid w:val="00BA54F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A54FC"/>
  </w:style>
  <w:style w:type="paragraph" w:styleId="Listeafsnit">
    <w:name w:val="List Paragraph"/>
    <w:basedOn w:val="Normal"/>
    <w:uiPriority w:val="34"/>
    <w:qFormat/>
    <w:rsid w:val="00CA57D2"/>
    <w:pPr>
      <w:ind w:left="720"/>
      <w:contextualSpacing/>
    </w:pPr>
  </w:style>
  <w:style w:type="table" w:customStyle="1" w:styleId="Tabel-Gitter1">
    <w:name w:val="Tabel - Gitter1"/>
    <w:basedOn w:val="Tabel-Normal"/>
    <w:next w:val="Tabel-Gitter"/>
    <w:uiPriority w:val="59"/>
    <w:rsid w:val="00A03E08"/>
    <w:pPr>
      <w:spacing w:after="0" w:line="240" w:lineRule="auto"/>
    </w:pPr>
    <w:rPr>
      <w:rFonts w:ascii="Verdana" w:hAnsi="Verdan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477B3A"/>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77B3A"/>
    <w:rPr>
      <w:rFonts w:ascii="Segoe UI" w:hAnsi="Segoe UI" w:cs="Segoe UI"/>
      <w:sz w:val="18"/>
      <w:szCs w:val="18"/>
    </w:rPr>
  </w:style>
  <w:style w:type="character" w:styleId="Kommentarhenvisning">
    <w:name w:val="annotation reference"/>
    <w:basedOn w:val="Standardskrifttypeiafsnit"/>
    <w:uiPriority w:val="99"/>
    <w:semiHidden/>
    <w:unhideWhenUsed/>
    <w:rsid w:val="00477B3A"/>
    <w:rPr>
      <w:sz w:val="16"/>
      <w:szCs w:val="16"/>
    </w:rPr>
  </w:style>
  <w:style w:type="paragraph" w:styleId="Kommentartekst">
    <w:name w:val="annotation text"/>
    <w:basedOn w:val="Normal"/>
    <w:link w:val="KommentartekstTegn"/>
    <w:uiPriority w:val="99"/>
    <w:semiHidden/>
    <w:unhideWhenUsed/>
    <w:rsid w:val="00477B3A"/>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477B3A"/>
    <w:rPr>
      <w:sz w:val="20"/>
      <w:szCs w:val="20"/>
    </w:rPr>
  </w:style>
  <w:style w:type="paragraph" w:styleId="Kommentaremne">
    <w:name w:val="annotation subject"/>
    <w:basedOn w:val="Kommentartekst"/>
    <w:next w:val="Kommentartekst"/>
    <w:link w:val="KommentaremneTegn"/>
    <w:uiPriority w:val="99"/>
    <w:semiHidden/>
    <w:unhideWhenUsed/>
    <w:rsid w:val="00477B3A"/>
    <w:rPr>
      <w:b/>
      <w:bCs/>
    </w:rPr>
  </w:style>
  <w:style w:type="character" w:customStyle="1" w:styleId="KommentaremneTegn">
    <w:name w:val="Kommentaremne Tegn"/>
    <w:basedOn w:val="KommentartekstTegn"/>
    <w:link w:val="Kommentaremne"/>
    <w:uiPriority w:val="99"/>
    <w:semiHidden/>
    <w:rsid w:val="00477B3A"/>
    <w:rPr>
      <w:b/>
      <w:bCs/>
      <w:sz w:val="20"/>
      <w:szCs w:val="20"/>
    </w:rPr>
  </w:style>
  <w:style w:type="character" w:styleId="Hyperlink">
    <w:name w:val="Hyperlink"/>
    <w:basedOn w:val="Standardskrifttypeiafsnit"/>
    <w:uiPriority w:val="99"/>
    <w:unhideWhenUsed/>
    <w:rsid w:val="00433B96"/>
    <w:rPr>
      <w:color w:val="0563C1" w:themeColor="hyperlink"/>
      <w:u w:val="single"/>
    </w:rPr>
  </w:style>
  <w:style w:type="character" w:styleId="Ulstomtale">
    <w:name w:val="Unresolved Mention"/>
    <w:basedOn w:val="Standardskrifttypeiafsnit"/>
    <w:uiPriority w:val="99"/>
    <w:semiHidden/>
    <w:unhideWhenUsed/>
    <w:rsid w:val="00433B96"/>
    <w:rPr>
      <w:color w:val="605E5C"/>
      <w:shd w:val="clear" w:color="auto" w:fill="E1DFDD"/>
    </w:rPr>
  </w:style>
  <w:style w:type="paragraph" w:customStyle="1" w:styleId="xmsonormal">
    <w:name w:val="x_msonormal"/>
    <w:basedOn w:val="Normal"/>
    <w:rsid w:val="00D76F11"/>
    <w:pPr>
      <w:spacing w:after="0" w:line="240" w:lineRule="auto"/>
    </w:pPr>
    <w:rPr>
      <w:rFonts w:ascii="Calibri" w:hAnsi="Calibri" w:cs="Calibri"/>
      <w:lang w:eastAsia="da-DK"/>
    </w:rPr>
  </w:style>
  <w:style w:type="paragraph" w:customStyle="1" w:styleId="Default">
    <w:name w:val="Default"/>
    <w:rsid w:val="001F656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96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velfaerdsteknologi.aarhus.dk/opi/aarhus-kommunes-velfaerdsteknologisk-opi-pulje/medlemmer-af-opi-puljens-sekretaria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ilf_x00f8_jet xmlns="a408f06c-1694-489f-9cdc-5efa500d75a8">2024-05-07T12:56:51+00:00</Tilf_x00f8_jet>
    <TaxCatchAll xmlns="31f27a57-5daa-4240-845d-578cc8bddeed" xsi:nil="true"/>
    <lcf76f155ced4ddcb4097134ff3c332f xmlns="a408f06c-1694-489f-9cdc-5efa500d75a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24B8291D849F4459D7AB60B6E79C880" ma:contentTypeVersion="20" ma:contentTypeDescription="Opret et nyt dokument." ma:contentTypeScope="" ma:versionID="1ddbbc835ee687d63b8c12bf8f5cecd1">
  <xsd:schema xmlns:xsd="http://www.w3.org/2001/XMLSchema" xmlns:xs="http://www.w3.org/2001/XMLSchema" xmlns:p="http://schemas.microsoft.com/office/2006/metadata/properties" xmlns:ns2="a408f06c-1694-489f-9cdc-5efa500d75a8" xmlns:ns3="31f27a57-5daa-4240-845d-578cc8bddeed" targetNamespace="http://schemas.microsoft.com/office/2006/metadata/properties" ma:root="true" ma:fieldsID="47a53eacafbcc370015cd1f7ce4ecf8f" ns2:_="" ns3:_="">
    <xsd:import namespace="a408f06c-1694-489f-9cdc-5efa500d75a8"/>
    <xsd:import namespace="31f27a57-5daa-4240-845d-578cc8bdde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Tilf_x00f8_je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08f06c-1694-489f-9cdc-5efa500d7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OCR" ma:index="12" nillable="true" ma:displayName="Extracted Text" ma:hidden="true" ma:internalName="MediaServiceOCR"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9"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fe80aff-8094-4148-a725-0517f31fcd50" ma:termSetId="09814cd3-568e-fe90-9814-8d621ff8fb84" ma:anchorId="fba54fb3-c3e1-fe81-a776-ca4b69148c4d" ma:open="true" ma:isKeyword="false">
      <xsd:complexType>
        <xsd:sequence>
          <xsd:element ref="pc:Terms" minOccurs="0" maxOccurs="1"/>
        </xsd:sequence>
      </xsd:complexType>
    </xsd:element>
    <xsd:element name="Tilf_x00f8_jet" ma:index="24" nillable="true" ma:displayName="Tilføjet" ma:default="[today]" ma:format="DateTime" ma:internalName="Tilf_x00f8_jet">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f27a57-5daa-4240-845d-578cc8bddeed" elementFormDefault="qualified">
    <xsd:import namespace="http://schemas.microsoft.com/office/2006/documentManagement/types"/>
    <xsd:import namespace="http://schemas.microsoft.com/office/infopath/2007/PartnerControls"/>
    <xsd:element name="SharedWithUsers" ma:index="17"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hidden="true" ma:internalName="SharedWithDetails" ma:readOnly="true">
      <xsd:simpleType>
        <xsd:restriction base="dms:Note"/>
      </xsd:simpleType>
    </xsd:element>
    <xsd:element name="TaxCatchAll" ma:index="23" nillable="true" ma:displayName="Taxonomy Catch All Column" ma:hidden="true" ma:list="{d6287f68-faaf-4968-931d-1cdc353d12d5}" ma:internalName="TaxCatchAll" ma:showField="CatchAllData" ma:web="31f27a57-5daa-4240-845d-578cc8bdd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dholdstype"/>
        <xsd:element ref="dc:title" minOccurs="0" maxOccurs="1" ma:index="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024018-99F1-47B3-8069-E7B67B026203}">
  <ds:schemaRefs>
    <ds:schemaRef ds:uri="http://schemas.microsoft.com/office/2006/metadata/properties"/>
    <ds:schemaRef ds:uri="http://schemas.microsoft.com/office/infopath/2007/PartnerControls"/>
    <ds:schemaRef ds:uri="a408f06c-1694-489f-9cdc-5efa500d75a8"/>
    <ds:schemaRef ds:uri="31f27a57-5daa-4240-845d-578cc8bddeed"/>
  </ds:schemaRefs>
</ds:datastoreItem>
</file>

<file path=customXml/itemProps2.xml><?xml version="1.0" encoding="utf-8"?>
<ds:datastoreItem xmlns:ds="http://schemas.openxmlformats.org/officeDocument/2006/customXml" ds:itemID="{D308030C-8303-4493-A00A-15347F3EF7A3}">
  <ds:schemaRefs>
    <ds:schemaRef ds:uri="http://schemas.microsoft.com/sharepoint/v3/contenttype/forms"/>
  </ds:schemaRefs>
</ds:datastoreItem>
</file>

<file path=customXml/itemProps3.xml><?xml version="1.0" encoding="utf-8"?>
<ds:datastoreItem xmlns:ds="http://schemas.openxmlformats.org/officeDocument/2006/customXml" ds:itemID="{30202190-E721-4E0D-80C9-F37C6DBA1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08f06c-1694-489f-9cdc-5efa500d75a8"/>
    <ds:schemaRef ds:uri="31f27a57-5daa-4240-845d-578cc8bdd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581</Words>
  <Characters>3590</Characters>
  <Application>Microsoft Office Word</Application>
  <DocSecurity>0</DocSecurity>
  <Lines>94</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Benedikte Kruuse Lindvig</dc:creator>
  <cp:keywords/>
  <dc:description/>
  <cp:lastModifiedBy>Anna-Karin Holst Johannsen</cp:lastModifiedBy>
  <cp:revision>14</cp:revision>
  <dcterms:created xsi:type="dcterms:W3CDTF">2022-12-20T10:13:00Z</dcterms:created>
  <dcterms:modified xsi:type="dcterms:W3CDTF">2024-06-17T09:51:00Z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0x010100224B8291D849F4459D7AB60B6E79C880</vt:lpwstr>
  </property>
</Properties>
</file>