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98830" w14:textId="77777777" w:rsidR="000F3013" w:rsidRPr="003A310E" w:rsidRDefault="000F3013">
      <w:pPr>
        <w:pStyle w:val="Brdtext"/>
        <w:spacing w:before="3"/>
        <w:rPr>
          <w:rFonts w:ascii="Times New Roman"/>
          <w:sz w:val="9"/>
          <w:lang w:val="es-ES"/>
        </w:rPr>
      </w:pPr>
      <w:bookmarkStart w:id="0" w:name="_GoBack"/>
      <w:bookmarkEnd w:id="0"/>
    </w:p>
    <w:p w14:paraId="0B0A80D8" w14:textId="30C7A0C9" w:rsidR="000F3013" w:rsidRPr="003A310E" w:rsidRDefault="004C0EAE">
      <w:pPr>
        <w:pStyle w:val="Rubrik"/>
        <w:spacing w:line="631" w:lineRule="exact"/>
        <w:rPr>
          <w:lang w:val="es-ES"/>
        </w:rPr>
      </w:pPr>
      <w:r w:rsidRPr="003A310E">
        <w:rPr>
          <w:lang w:val="es-ES"/>
        </w:rPr>
        <w:t>Guía de formación</w:t>
      </w:r>
    </w:p>
    <w:p w14:paraId="2CFD850F" w14:textId="24C7C47C" w:rsidR="000F3013" w:rsidRPr="003A310E" w:rsidRDefault="004C0EAE">
      <w:pPr>
        <w:pStyle w:val="Rubrik"/>
        <w:spacing w:before="210"/>
        <w:ind w:left="1376"/>
        <w:rPr>
          <w:lang w:val="es-ES"/>
        </w:rPr>
      </w:pPr>
      <w:r w:rsidRPr="003A310E">
        <w:rPr>
          <w:lang w:val="es-ES"/>
        </w:rPr>
        <w:t>Manual para profesores de técnicas de movilización</w:t>
      </w:r>
      <w:r w:rsidR="00DE1313">
        <w:rPr>
          <w:lang w:val="es-ES"/>
        </w:rPr>
        <w:t xml:space="preserve"> y transferencia de pacientes</w:t>
      </w:r>
    </w:p>
    <w:p w14:paraId="14E658D5" w14:textId="77777777" w:rsidR="000F3013" w:rsidRPr="003A310E" w:rsidRDefault="000F3013">
      <w:pPr>
        <w:pStyle w:val="Brdtext"/>
        <w:rPr>
          <w:sz w:val="20"/>
          <w:lang w:val="es-ES"/>
        </w:rPr>
      </w:pPr>
    </w:p>
    <w:p w14:paraId="63EAA8B0" w14:textId="77777777" w:rsidR="000F3013" w:rsidRPr="003A310E" w:rsidRDefault="000F3013">
      <w:pPr>
        <w:pStyle w:val="Brdtext"/>
        <w:rPr>
          <w:sz w:val="20"/>
          <w:lang w:val="es-ES"/>
        </w:rPr>
      </w:pPr>
    </w:p>
    <w:p w14:paraId="3C564274" w14:textId="77777777" w:rsidR="000F3013" w:rsidRPr="003A310E" w:rsidRDefault="000F3013">
      <w:pPr>
        <w:pStyle w:val="Brdtext"/>
        <w:rPr>
          <w:sz w:val="20"/>
          <w:lang w:val="es-ES"/>
        </w:rPr>
      </w:pPr>
    </w:p>
    <w:p w14:paraId="54401FCD" w14:textId="77777777" w:rsidR="000F3013" w:rsidRPr="003A310E" w:rsidRDefault="000F3013">
      <w:pPr>
        <w:pStyle w:val="Brdtext"/>
        <w:rPr>
          <w:sz w:val="20"/>
          <w:lang w:val="es-ES"/>
        </w:rPr>
      </w:pPr>
    </w:p>
    <w:p w14:paraId="3B10D623" w14:textId="77777777" w:rsidR="000F3013" w:rsidRPr="003A310E" w:rsidRDefault="000F3013">
      <w:pPr>
        <w:pStyle w:val="Brdtext"/>
        <w:rPr>
          <w:sz w:val="20"/>
          <w:lang w:val="es-ES"/>
        </w:rPr>
      </w:pPr>
    </w:p>
    <w:p w14:paraId="0FF3CE51" w14:textId="77777777" w:rsidR="000F3013" w:rsidRPr="003A310E" w:rsidRDefault="0009610A">
      <w:pPr>
        <w:pStyle w:val="Brdtext"/>
        <w:spacing w:before="8"/>
        <w:rPr>
          <w:sz w:val="17"/>
          <w:lang w:val="es-ES"/>
        </w:rPr>
      </w:pPr>
      <w:r w:rsidRPr="003A310E">
        <w:rPr>
          <w:noProof/>
          <w:lang w:val="es-ES" w:eastAsia="zh-CN"/>
        </w:rPr>
        <w:drawing>
          <wp:anchor distT="0" distB="0" distL="0" distR="0" simplePos="0" relativeHeight="251656192" behindDoc="0" locked="0" layoutInCell="1" allowOverlap="1" wp14:anchorId="49648B40" wp14:editId="22B6AF2A">
            <wp:simplePos x="0" y="0"/>
            <wp:positionH relativeFrom="page">
              <wp:posOffset>716279</wp:posOffset>
            </wp:positionH>
            <wp:positionV relativeFrom="paragraph">
              <wp:posOffset>161850</wp:posOffset>
            </wp:positionV>
            <wp:extent cx="6123432" cy="79552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6123432" cy="795527"/>
                    </a:xfrm>
                    <a:prstGeom prst="rect">
                      <a:avLst/>
                    </a:prstGeom>
                  </pic:spPr>
                </pic:pic>
              </a:graphicData>
            </a:graphic>
          </wp:anchor>
        </w:drawing>
      </w:r>
    </w:p>
    <w:p w14:paraId="173EA57D" w14:textId="77777777" w:rsidR="000F3013" w:rsidRPr="003A310E" w:rsidRDefault="000F3013">
      <w:pPr>
        <w:pStyle w:val="Brdtext"/>
        <w:rPr>
          <w:sz w:val="20"/>
          <w:lang w:val="es-ES"/>
        </w:rPr>
      </w:pPr>
    </w:p>
    <w:p w14:paraId="595F5864" w14:textId="77777777" w:rsidR="000F3013" w:rsidRPr="003A310E" w:rsidRDefault="000F3013">
      <w:pPr>
        <w:pStyle w:val="Brdtext"/>
        <w:rPr>
          <w:sz w:val="20"/>
          <w:lang w:val="es-ES"/>
        </w:rPr>
      </w:pPr>
    </w:p>
    <w:p w14:paraId="39CEE612" w14:textId="77777777" w:rsidR="000F3013" w:rsidRPr="003A310E" w:rsidRDefault="0009610A">
      <w:pPr>
        <w:pStyle w:val="Brdtext"/>
        <w:rPr>
          <w:sz w:val="13"/>
          <w:lang w:val="es-ES"/>
        </w:rPr>
      </w:pPr>
      <w:r w:rsidRPr="003A310E">
        <w:rPr>
          <w:noProof/>
          <w:lang w:val="es-ES" w:eastAsia="zh-CN"/>
        </w:rPr>
        <w:drawing>
          <wp:anchor distT="0" distB="0" distL="0" distR="0" simplePos="0" relativeHeight="251657216" behindDoc="0" locked="0" layoutInCell="1" allowOverlap="1" wp14:anchorId="54EF86A6" wp14:editId="556A97CD">
            <wp:simplePos x="0" y="0"/>
            <wp:positionH relativeFrom="page">
              <wp:posOffset>720851</wp:posOffset>
            </wp:positionH>
            <wp:positionV relativeFrom="paragraph">
              <wp:posOffset>125678</wp:posOffset>
            </wp:positionV>
            <wp:extent cx="6176081" cy="347491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6176081" cy="3474910"/>
                    </a:xfrm>
                    <a:prstGeom prst="rect">
                      <a:avLst/>
                    </a:prstGeom>
                  </pic:spPr>
                </pic:pic>
              </a:graphicData>
            </a:graphic>
          </wp:anchor>
        </w:drawing>
      </w:r>
    </w:p>
    <w:p w14:paraId="515D100A" w14:textId="3AA3D233" w:rsidR="000F3013" w:rsidRPr="003A310E" w:rsidRDefault="004C0EAE">
      <w:pPr>
        <w:spacing w:before="159"/>
        <w:ind w:left="112"/>
        <w:rPr>
          <w:b/>
          <w:sz w:val="24"/>
          <w:lang w:val="es-ES"/>
        </w:rPr>
      </w:pPr>
      <w:r w:rsidRPr="003A310E">
        <w:rPr>
          <w:b/>
          <w:sz w:val="24"/>
          <w:lang w:val="es-ES"/>
        </w:rPr>
        <w:t>Producción intelectual</w:t>
      </w:r>
      <w:r w:rsidR="0009610A" w:rsidRPr="003A310E">
        <w:rPr>
          <w:b/>
          <w:sz w:val="24"/>
          <w:lang w:val="es-ES"/>
        </w:rPr>
        <w:t xml:space="preserve"> 1</w:t>
      </w:r>
    </w:p>
    <w:p w14:paraId="15D1CB20" w14:textId="77777777" w:rsidR="000F3013" w:rsidRPr="003A310E" w:rsidRDefault="000F3013">
      <w:pPr>
        <w:pStyle w:val="Brdtext"/>
        <w:spacing w:before="1"/>
        <w:rPr>
          <w:b/>
          <w:sz w:val="30"/>
          <w:lang w:val="es-ES"/>
        </w:rPr>
      </w:pPr>
    </w:p>
    <w:p w14:paraId="2C6A4B97" w14:textId="03EA7C6D" w:rsidR="000F3013" w:rsidRPr="003A310E" w:rsidRDefault="0009610A">
      <w:pPr>
        <w:tabs>
          <w:tab w:val="left" w:pos="1415"/>
        </w:tabs>
        <w:spacing w:line="388" w:lineRule="auto"/>
        <w:ind w:left="1416" w:right="4531" w:hanging="1304"/>
        <w:rPr>
          <w:sz w:val="24"/>
          <w:lang w:val="es-ES"/>
        </w:rPr>
      </w:pPr>
      <w:r w:rsidRPr="003A310E">
        <w:rPr>
          <w:sz w:val="24"/>
          <w:lang w:val="es-ES"/>
        </w:rPr>
        <w:t>Autor</w:t>
      </w:r>
      <w:r w:rsidR="004C0EAE" w:rsidRPr="003A310E">
        <w:rPr>
          <w:sz w:val="24"/>
          <w:lang w:val="es-ES"/>
        </w:rPr>
        <w:t>e</w:t>
      </w:r>
      <w:r w:rsidRPr="003A310E">
        <w:rPr>
          <w:sz w:val="24"/>
          <w:lang w:val="es-ES"/>
        </w:rPr>
        <w:t>s:</w:t>
      </w:r>
      <w:r w:rsidRPr="003A310E">
        <w:rPr>
          <w:sz w:val="24"/>
          <w:lang w:val="es-ES"/>
        </w:rPr>
        <w:tab/>
        <w:t xml:space="preserve">Michael </w:t>
      </w:r>
      <w:proofErr w:type="spellStart"/>
      <w:r w:rsidRPr="003A310E">
        <w:rPr>
          <w:sz w:val="24"/>
          <w:lang w:val="es-ES"/>
        </w:rPr>
        <w:t>Smærup</w:t>
      </w:r>
      <w:proofErr w:type="spellEnd"/>
      <w:r w:rsidRPr="003A310E">
        <w:rPr>
          <w:sz w:val="24"/>
          <w:lang w:val="es-ES"/>
        </w:rPr>
        <w:t xml:space="preserve">, VIA </w:t>
      </w:r>
      <w:proofErr w:type="spellStart"/>
      <w:r w:rsidRPr="003A310E">
        <w:rPr>
          <w:sz w:val="24"/>
          <w:lang w:val="es-ES"/>
        </w:rPr>
        <w:t>University</w:t>
      </w:r>
      <w:proofErr w:type="spellEnd"/>
      <w:r w:rsidRPr="003A310E">
        <w:rPr>
          <w:sz w:val="24"/>
          <w:lang w:val="es-ES"/>
        </w:rPr>
        <w:t xml:space="preserve"> </w:t>
      </w:r>
      <w:proofErr w:type="spellStart"/>
      <w:r w:rsidRPr="003A310E">
        <w:rPr>
          <w:sz w:val="24"/>
          <w:lang w:val="es-ES"/>
        </w:rPr>
        <w:t>College</w:t>
      </w:r>
      <w:proofErr w:type="spellEnd"/>
      <w:r w:rsidRPr="003A310E">
        <w:rPr>
          <w:spacing w:val="-52"/>
          <w:sz w:val="24"/>
          <w:lang w:val="es-ES"/>
        </w:rPr>
        <w:t xml:space="preserve"> </w:t>
      </w:r>
      <w:proofErr w:type="spellStart"/>
      <w:r w:rsidRPr="003A310E">
        <w:rPr>
          <w:sz w:val="24"/>
          <w:lang w:val="es-ES"/>
        </w:rPr>
        <w:t>Bodil</w:t>
      </w:r>
      <w:proofErr w:type="spellEnd"/>
      <w:r w:rsidRPr="003A310E">
        <w:rPr>
          <w:sz w:val="24"/>
          <w:lang w:val="es-ES"/>
        </w:rPr>
        <w:t xml:space="preserve"> Sørensen,</w:t>
      </w:r>
      <w:r w:rsidRPr="003A310E">
        <w:rPr>
          <w:spacing w:val="-3"/>
          <w:sz w:val="24"/>
          <w:lang w:val="es-ES"/>
        </w:rPr>
        <w:t xml:space="preserve"> </w:t>
      </w:r>
      <w:r w:rsidRPr="003A310E">
        <w:rPr>
          <w:sz w:val="24"/>
          <w:lang w:val="es-ES"/>
        </w:rPr>
        <w:t>VIA</w:t>
      </w:r>
      <w:r w:rsidRPr="003A310E">
        <w:rPr>
          <w:spacing w:val="1"/>
          <w:sz w:val="24"/>
          <w:lang w:val="es-ES"/>
        </w:rPr>
        <w:t xml:space="preserve"> </w:t>
      </w:r>
      <w:proofErr w:type="spellStart"/>
      <w:r w:rsidRPr="003A310E">
        <w:rPr>
          <w:sz w:val="24"/>
          <w:lang w:val="es-ES"/>
        </w:rPr>
        <w:t>University</w:t>
      </w:r>
      <w:proofErr w:type="spellEnd"/>
      <w:r w:rsidRPr="003A310E">
        <w:rPr>
          <w:spacing w:val="-2"/>
          <w:sz w:val="24"/>
          <w:lang w:val="es-ES"/>
        </w:rPr>
        <w:t xml:space="preserve"> </w:t>
      </w:r>
      <w:proofErr w:type="spellStart"/>
      <w:r w:rsidRPr="003A310E">
        <w:rPr>
          <w:sz w:val="24"/>
          <w:lang w:val="es-ES"/>
        </w:rPr>
        <w:t>College</w:t>
      </w:r>
      <w:proofErr w:type="spellEnd"/>
    </w:p>
    <w:p w14:paraId="04E2A5D8" w14:textId="44537F95" w:rsidR="000F3013" w:rsidRPr="003A310E" w:rsidRDefault="00C61444">
      <w:pPr>
        <w:tabs>
          <w:tab w:val="left" w:pos="1415"/>
        </w:tabs>
        <w:spacing w:before="4"/>
        <w:ind w:left="112"/>
        <w:rPr>
          <w:sz w:val="24"/>
          <w:lang w:val="es-ES"/>
        </w:rPr>
      </w:pPr>
      <w:r w:rsidRPr="003A310E">
        <w:rPr>
          <w:sz w:val="24"/>
          <w:lang w:val="es-ES"/>
        </w:rPr>
        <w:t>Revisor</w:t>
      </w:r>
      <w:r w:rsidR="0009610A" w:rsidRPr="003A310E">
        <w:rPr>
          <w:sz w:val="24"/>
          <w:lang w:val="es-ES"/>
        </w:rPr>
        <w:t>:</w:t>
      </w:r>
      <w:r w:rsidR="0009610A" w:rsidRPr="003A310E">
        <w:rPr>
          <w:sz w:val="24"/>
          <w:lang w:val="es-ES"/>
        </w:rPr>
        <w:tab/>
      </w:r>
      <w:proofErr w:type="spellStart"/>
      <w:r w:rsidR="0009610A" w:rsidRPr="003A310E">
        <w:rPr>
          <w:sz w:val="24"/>
          <w:lang w:val="es-ES"/>
        </w:rPr>
        <w:t>Cecilie</w:t>
      </w:r>
      <w:proofErr w:type="spellEnd"/>
      <w:r w:rsidR="0009610A" w:rsidRPr="003A310E">
        <w:rPr>
          <w:spacing w:val="-1"/>
          <w:sz w:val="24"/>
          <w:lang w:val="es-ES"/>
        </w:rPr>
        <w:t xml:space="preserve"> </w:t>
      </w:r>
      <w:proofErr w:type="spellStart"/>
      <w:r w:rsidR="0009610A" w:rsidRPr="003A310E">
        <w:rPr>
          <w:sz w:val="24"/>
          <w:lang w:val="es-ES"/>
        </w:rPr>
        <w:t>Høegh</w:t>
      </w:r>
      <w:proofErr w:type="spellEnd"/>
      <w:r w:rsidR="0009610A" w:rsidRPr="003A310E">
        <w:rPr>
          <w:sz w:val="24"/>
          <w:lang w:val="es-ES"/>
        </w:rPr>
        <w:t xml:space="preserve"> </w:t>
      </w:r>
      <w:proofErr w:type="spellStart"/>
      <w:r w:rsidR="0009610A" w:rsidRPr="003A310E">
        <w:rPr>
          <w:sz w:val="24"/>
          <w:lang w:val="es-ES"/>
        </w:rPr>
        <w:t>Langvad</w:t>
      </w:r>
      <w:proofErr w:type="spellEnd"/>
      <w:r w:rsidR="0009610A" w:rsidRPr="003A310E">
        <w:rPr>
          <w:sz w:val="24"/>
          <w:lang w:val="es-ES"/>
        </w:rPr>
        <w:t xml:space="preserve">, Aarhus </w:t>
      </w:r>
      <w:proofErr w:type="spellStart"/>
      <w:r w:rsidR="0009610A" w:rsidRPr="003A310E">
        <w:rPr>
          <w:sz w:val="24"/>
          <w:lang w:val="es-ES"/>
        </w:rPr>
        <w:t>Municipality</w:t>
      </w:r>
      <w:proofErr w:type="spellEnd"/>
    </w:p>
    <w:p w14:paraId="0600F59C" w14:textId="77777777" w:rsidR="000F3013" w:rsidRPr="003A310E" w:rsidRDefault="000F3013">
      <w:pPr>
        <w:rPr>
          <w:sz w:val="24"/>
          <w:lang w:val="es-ES"/>
        </w:rPr>
        <w:sectPr w:rsidR="000F3013" w:rsidRPr="003A310E">
          <w:type w:val="continuous"/>
          <w:pgSz w:w="11910" w:h="16840"/>
          <w:pgMar w:top="1580" w:right="1020" w:bottom="280" w:left="1020" w:header="720" w:footer="720" w:gutter="0"/>
          <w:cols w:space="720"/>
        </w:sectPr>
      </w:pPr>
    </w:p>
    <w:p w14:paraId="6DDB269A" w14:textId="3505BB5F" w:rsidR="000F3013" w:rsidRPr="003A310E" w:rsidRDefault="00C61444">
      <w:pPr>
        <w:spacing w:before="102"/>
        <w:ind w:left="112"/>
        <w:rPr>
          <w:sz w:val="48"/>
          <w:lang w:val="es-ES"/>
        </w:rPr>
      </w:pPr>
      <w:r w:rsidRPr="003A310E">
        <w:rPr>
          <w:color w:val="2F5495"/>
          <w:sz w:val="48"/>
          <w:lang w:val="es-ES"/>
        </w:rPr>
        <w:lastRenderedPageBreak/>
        <w:t>Índice</w:t>
      </w:r>
    </w:p>
    <w:sdt>
      <w:sdtPr>
        <w:rPr>
          <w:lang w:val="es-ES"/>
        </w:rPr>
        <w:id w:val="1094819955"/>
        <w:docPartObj>
          <w:docPartGallery w:val="Table of Contents"/>
          <w:docPartUnique/>
        </w:docPartObj>
      </w:sdtPr>
      <w:sdtEndPr/>
      <w:sdtContent>
        <w:p w14:paraId="0B64E659" w14:textId="116869F1" w:rsidR="000F3013" w:rsidRPr="003A310E" w:rsidRDefault="0009610A">
          <w:pPr>
            <w:pStyle w:val="Innehll1"/>
            <w:numPr>
              <w:ilvl w:val="1"/>
              <w:numId w:val="9"/>
            </w:numPr>
            <w:tabs>
              <w:tab w:val="left" w:pos="443"/>
              <w:tab w:val="right" w:leader="dot" w:pos="9742"/>
            </w:tabs>
            <w:ind w:hanging="331"/>
            <w:jc w:val="left"/>
            <w:rPr>
              <w:sz w:val="24"/>
              <w:szCs w:val="24"/>
              <w:lang w:val="es-ES"/>
            </w:rPr>
          </w:pPr>
          <w:r w:rsidRPr="003A310E">
            <w:rPr>
              <w:lang w:val="es-ES"/>
            </w:rPr>
            <w:fldChar w:fldCharType="begin"/>
          </w:r>
          <w:r w:rsidRPr="003A310E">
            <w:rPr>
              <w:lang w:val="es-ES"/>
            </w:rPr>
            <w:instrText xml:space="preserve">TOC \o "1-2" \h \z \u </w:instrText>
          </w:r>
          <w:r w:rsidRPr="003A310E">
            <w:rPr>
              <w:lang w:val="es-ES"/>
            </w:rPr>
            <w:fldChar w:fldCharType="separate"/>
          </w:r>
          <w:hyperlink w:anchor="_TOC_250009" w:history="1">
            <w:r w:rsidR="00E31451" w:rsidRPr="003A310E">
              <w:rPr>
                <w:sz w:val="24"/>
                <w:szCs w:val="24"/>
                <w:lang w:val="es-ES"/>
              </w:rPr>
              <w:t>Directrices</w:t>
            </w:r>
            <w:r w:rsidRPr="003A310E">
              <w:rPr>
                <w:rFonts w:ascii="Times New Roman"/>
                <w:sz w:val="24"/>
                <w:szCs w:val="24"/>
                <w:lang w:val="es-ES"/>
              </w:rPr>
              <w:tab/>
            </w:r>
            <w:r w:rsidRPr="003A310E">
              <w:rPr>
                <w:sz w:val="24"/>
                <w:szCs w:val="24"/>
                <w:lang w:val="es-ES"/>
              </w:rPr>
              <w:t>3</w:t>
            </w:r>
          </w:hyperlink>
        </w:p>
        <w:p w14:paraId="38E5964F" w14:textId="154BEF5C" w:rsidR="000F3013" w:rsidRPr="003A310E" w:rsidRDefault="00DA02C7">
          <w:pPr>
            <w:pStyle w:val="Innehll2"/>
            <w:numPr>
              <w:ilvl w:val="1"/>
              <w:numId w:val="9"/>
            </w:numPr>
            <w:tabs>
              <w:tab w:val="left" w:pos="664"/>
              <w:tab w:val="right" w:leader="dot" w:pos="9742"/>
            </w:tabs>
            <w:spacing w:before="123"/>
            <w:ind w:left="663" w:hanging="331"/>
            <w:jc w:val="left"/>
            <w:rPr>
              <w:sz w:val="24"/>
              <w:szCs w:val="24"/>
              <w:lang w:val="es-ES"/>
            </w:rPr>
          </w:pPr>
          <w:hyperlink w:anchor="_TOC_250008" w:history="1">
            <w:r w:rsidR="00E31451" w:rsidRPr="003A310E">
              <w:rPr>
                <w:sz w:val="24"/>
                <w:szCs w:val="24"/>
                <w:lang w:val="es-ES"/>
              </w:rPr>
              <w:t>Principios básicos de las técnicas de movilización</w:t>
            </w:r>
            <w:r w:rsidR="00DE1313">
              <w:rPr>
                <w:sz w:val="24"/>
                <w:szCs w:val="24"/>
                <w:lang w:val="es-ES"/>
              </w:rPr>
              <w:t xml:space="preserve"> y transferencia</w:t>
            </w:r>
            <w:r w:rsidR="0009610A" w:rsidRPr="003A310E">
              <w:rPr>
                <w:rFonts w:ascii="Times New Roman"/>
                <w:sz w:val="24"/>
                <w:szCs w:val="24"/>
                <w:lang w:val="es-ES"/>
              </w:rPr>
              <w:tab/>
            </w:r>
            <w:r w:rsidR="0009610A" w:rsidRPr="003A310E">
              <w:rPr>
                <w:sz w:val="24"/>
                <w:szCs w:val="24"/>
                <w:lang w:val="es-ES"/>
              </w:rPr>
              <w:t>3</w:t>
            </w:r>
          </w:hyperlink>
        </w:p>
        <w:p w14:paraId="5AC43475" w14:textId="7989BEE2" w:rsidR="000F3013" w:rsidRPr="003A310E" w:rsidRDefault="00DA02C7">
          <w:pPr>
            <w:pStyle w:val="Innehll2"/>
            <w:numPr>
              <w:ilvl w:val="1"/>
              <w:numId w:val="9"/>
            </w:numPr>
            <w:tabs>
              <w:tab w:val="left" w:pos="664"/>
              <w:tab w:val="right" w:leader="dot" w:pos="9744"/>
            </w:tabs>
            <w:ind w:left="663" w:hanging="331"/>
            <w:jc w:val="left"/>
            <w:rPr>
              <w:sz w:val="24"/>
              <w:szCs w:val="24"/>
              <w:lang w:val="es-ES"/>
            </w:rPr>
          </w:pPr>
          <w:hyperlink w:anchor="_TOC_250007" w:history="1">
            <w:r w:rsidR="0009610A" w:rsidRPr="003A310E">
              <w:rPr>
                <w:sz w:val="24"/>
                <w:szCs w:val="24"/>
                <w:lang w:val="es-ES"/>
              </w:rPr>
              <w:t>Com</w:t>
            </w:r>
            <w:r w:rsidR="00E31451" w:rsidRPr="003A310E">
              <w:rPr>
                <w:sz w:val="24"/>
                <w:szCs w:val="24"/>
                <w:lang w:val="es-ES"/>
              </w:rPr>
              <w:t>unicación</w:t>
            </w:r>
            <w:r w:rsidR="0009610A" w:rsidRPr="003A310E">
              <w:rPr>
                <w:rFonts w:ascii="Times New Roman"/>
                <w:sz w:val="24"/>
                <w:szCs w:val="24"/>
                <w:lang w:val="es-ES"/>
              </w:rPr>
              <w:tab/>
            </w:r>
            <w:r w:rsidR="0009610A" w:rsidRPr="003A310E">
              <w:rPr>
                <w:sz w:val="24"/>
                <w:szCs w:val="24"/>
                <w:lang w:val="es-ES"/>
              </w:rPr>
              <w:t>7</w:t>
            </w:r>
          </w:hyperlink>
        </w:p>
        <w:p w14:paraId="341D4B97" w14:textId="2F390130" w:rsidR="000F3013" w:rsidRPr="003A310E" w:rsidRDefault="00DA02C7">
          <w:pPr>
            <w:pStyle w:val="Innehll2"/>
            <w:numPr>
              <w:ilvl w:val="1"/>
              <w:numId w:val="9"/>
            </w:numPr>
            <w:tabs>
              <w:tab w:val="left" w:pos="664"/>
              <w:tab w:val="right" w:leader="dot" w:pos="9743"/>
            </w:tabs>
            <w:spacing w:before="121"/>
            <w:ind w:left="663" w:hanging="331"/>
            <w:jc w:val="left"/>
            <w:rPr>
              <w:sz w:val="24"/>
              <w:szCs w:val="24"/>
              <w:lang w:val="es-ES"/>
            </w:rPr>
          </w:pPr>
          <w:hyperlink w:anchor="_TOC_250006" w:history="1">
            <w:r w:rsidR="0009610A" w:rsidRPr="003A310E">
              <w:rPr>
                <w:sz w:val="24"/>
                <w:szCs w:val="24"/>
                <w:lang w:val="es-ES"/>
              </w:rPr>
              <w:t>Recom</w:t>
            </w:r>
            <w:r w:rsidR="00E31451" w:rsidRPr="003A310E">
              <w:rPr>
                <w:sz w:val="24"/>
                <w:szCs w:val="24"/>
                <w:lang w:val="es-ES"/>
              </w:rPr>
              <w:t>endaciones en el entorno laboral</w:t>
            </w:r>
            <w:r w:rsidR="0009610A" w:rsidRPr="003A310E">
              <w:rPr>
                <w:rFonts w:ascii="Times New Roman"/>
                <w:sz w:val="24"/>
                <w:szCs w:val="24"/>
                <w:lang w:val="es-ES"/>
              </w:rPr>
              <w:tab/>
            </w:r>
            <w:r w:rsidR="0009610A" w:rsidRPr="003A310E">
              <w:rPr>
                <w:sz w:val="24"/>
                <w:szCs w:val="24"/>
                <w:lang w:val="es-ES"/>
              </w:rPr>
              <w:t>9</w:t>
            </w:r>
          </w:hyperlink>
        </w:p>
        <w:p w14:paraId="62E9A696" w14:textId="3A0DE16E" w:rsidR="000F3013" w:rsidRPr="003A310E" w:rsidRDefault="00DA02C7">
          <w:pPr>
            <w:pStyle w:val="Innehll1"/>
            <w:numPr>
              <w:ilvl w:val="1"/>
              <w:numId w:val="8"/>
            </w:numPr>
            <w:tabs>
              <w:tab w:val="left" w:pos="441"/>
              <w:tab w:val="right" w:leader="dot" w:pos="9742"/>
            </w:tabs>
            <w:spacing w:before="122"/>
            <w:jc w:val="left"/>
            <w:rPr>
              <w:sz w:val="24"/>
              <w:szCs w:val="24"/>
              <w:lang w:val="es-ES"/>
            </w:rPr>
          </w:pPr>
          <w:hyperlink w:anchor="_TOC_250005" w:history="1">
            <w:r w:rsidR="00E31451" w:rsidRPr="003A310E">
              <w:rPr>
                <w:sz w:val="24"/>
                <w:szCs w:val="24"/>
                <w:lang w:val="es-ES"/>
              </w:rPr>
              <w:t>Herramientas</w:t>
            </w:r>
            <w:r w:rsidR="0009610A" w:rsidRPr="003A310E">
              <w:rPr>
                <w:rFonts w:ascii="Times New Roman"/>
                <w:sz w:val="24"/>
                <w:szCs w:val="24"/>
                <w:lang w:val="es-ES"/>
              </w:rPr>
              <w:tab/>
            </w:r>
            <w:r w:rsidR="0009610A" w:rsidRPr="003A310E">
              <w:rPr>
                <w:sz w:val="24"/>
                <w:szCs w:val="24"/>
                <w:lang w:val="es-ES"/>
              </w:rPr>
              <w:t>11</w:t>
            </w:r>
          </w:hyperlink>
        </w:p>
        <w:p w14:paraId="38A8B451" w14:textId="13936FD8" w:rsidR="000F3013" w:rsidRPr="003A310E" w:rsidRDefault="00DA02C7">
          <w:pPr>
            <w:pStyle w:val="Innehll2"/>
            <w:numPr>
              <w:ilvl w:val="1"/>
              <w:numId w:val="8"/>
            </w:numPr>
            <w:tabs>
              <w:tab w:val="left" w:pos="662"/>
              <w:tab w:val="right" w:leader="dot" w:pos="9742"/>
            </w:tabs>
            <w:spacing w:before="121"/>
            <w:ind w:left="661"/>
            <w:jc w:val="left"/>
            <w:rPr>
              <w:sz w:val="24"/>
              <w:szCs w:val="24"/>
              <w:lang w:val="es-ES"/>
            </w:rPr>
          </w:pPr>
          <w:hyperlink w:anchor="_TOC_250004" w:history="1">
            <w:r w:rsidR="00E31451" w:rsidRPr="003A310E">
              <w:rPr>
                <w:sz w:val="24"/>
                <w:szCs w:val="24"/>
                <w:lang w:val="es-ES"/>
              </w:rPr>
              <w:t>Algoritmos de movilización</w:t>
            </w:r>
            <w:r w:rsidR="0009610A" w:rsidRPr="003A310E">
              <w:rPr>
                <w:rFonts w:ascii="Times New Roman"/>
                <w:sz w:val="24"/>
                <w:szCs w:val="24"/>
                <w:lang w:val="es-ES"/>
              </w:rPr>
              <w:tab/>
            </w:r>
            <w:r w:rsidR="0009610A" w:rsidRPr="003A310E">
              <w:rPr>
                <w:sz w:val="24"/>
                <w:szCs w:val="24"/>
                <w:lang w:val="es-ES"/>
              </w:rPr>
              <w:t>11</w:t>
            </w:r>
          </w:hyperlink>
        </w:p>
        <w:p w14:paraId="3B1A4983" w14:textId="1B4A8906" w:rsidR="000F3013" w:rsidRPr="003A310E" w:rsidRDefault="00DA02C7">
          <w:pPr>
            <w:pStyle w:val="Innehll2"/>
            <w:numPr>
              <w:ilvl w:val="1"/>
              <w:numId w:val="8"/>
            </w:numPr>
            <w:tabs>
              <w:tab w:val="left" w:pos="664"/>
              <w:tab w:val="right" w:leader="dot" w:pos="9744"/>
            </w:tabs>
            <w:spacing w:before="122"/>
            <w:ind w:left="663" w:hanging="331"/>
            <w:jc w:val="left"/>
            <w:rPr>
              <w:sz w:val="24"/>
              <w:szCs w:val="24"/>
              <w:lang w:val="es-ES"/>
            </w:rPr>
          </w:pPr>
          <w:hyperlink w:anchor="_TOC_250003" w:history="1">
            <w:r w:rsidR="00E31451" w:rsidRPr="003A310E">
              <w:rPr>
                <w:sz w:val="24"/>
                <w:szCs w:val="24"/>
                <w:lang w:val="es-ES"/>
              </w:rPr>
              <w:t>Herramientas de evaluación de riesgos</w:t>
            </w:r>
            <w:r w:rsidR="0009610A" w:rsidRPr="003A310E">
              <w:rPr>
                <w:rFonts w:ascii="Times New Roman"/>
                <w:sz w:val="24"/>
                <w:szCs w:val="24"/>
                <w:lang w:val="es-ES"/>
              </w:rPr>
              <w:tab/>
            </w:r>
            <w:r w:rsidR="0009610A" w:rsidRPr="003A310E">
              <w:rPr>
                <w:sz w:val="24"/>
                <w:szCs w:val="24"/>
                <w:lang w:val="es-ES"/>
              </w:rPr>
              <w:t>13</w:t>
            </w:r>
          </w:hyperlink>
        </w:p>
        <w:p w14:paraId="7A83085E" w14:textId="5311F89E" w:rsidR="000F3013" w:rsidRPr="003A310E" w:rsidRDefault="006C781C">
          <w:pPr>
            <w:pStyle w:val="Innehll2"/>
            <w:numPr>
              <w:ilvl w:val="1"/>
              <w:numId w:val="8"/>
            </w:numPr>
            <w:tabs>
              <w:tab w:val="left" w:pos="664"/>
              <w:tab w:val="right" w:leader="dot" w:pos="9741"/>
            </w:tabs>
            <w:ind w:left="663" w:hanging="331"/>
            <w:jc w:val="left"/>
            <w:rPr>
              <w:sz w:val="24"/>
              <w:szCs w:val="24"/>
              <w:lang w:val="es-ES"/>
            </w:rPr>
          </w:pPr>
          <w:r w:rsidRPr="003A310E">
            <w:rPr>
              <w:sz w:val="24"/>
              <w:szCs w:val="24"/>
              <w:lang w:val="es-ES"/>
            </w:rPr>
            <w:t>P</w:t>
          </w:r>
          <w:hyperlink w:anchor="_TOC_250002" w:history="1">
            <w:r w:rsidR="00E31451" w:rsidRPr="003A310E">
              <w:rPr>
                <w:sz w:val="24"/>
                <w:szCs w:val="24"/>
                <w:lang w:val="es-ES"/>
              </w:rPr>
              <w:t>rocedimiento en caso de caída</w:t>
            </w:r>
            <w:r w:rsidR="0009610A" w:rsidRPr="003A310E">
              <w:rPr>
                <w:rFonts w:ascii="Times New Roman"/>
                <w:sz w:val="24"/>
                <w:szCs w:val="24"/>
                <w:lang w:val="es-ES"/>
              </w:rPr>
              <w:tab/>
            </w:r>
            <w:r w:rsidR="0009610A" w:rsidRPr="003A310E">
              <w:rPr>
                <w:sz w:val="24"/>
                <w:szCs w:val="24"/>
                <w:lang w:val="es-ES"/>
              </w:rPr>
              <w:t>16</w:t>
            </w:r>
          </w:hyperlink>
        </w:p>
        <w:p w14:paraId="0FE4FFED" w14:textId="23DE0597" w:rsidR="000F3013" w:rsidRPr="003A310E" w:rsidRDefault="00DA02C7">
          <w:pPr>
            <w:pStyle w:val="Innehll1"/>
            <w:tabs>
              <w:tab w:val="right" w:leader="dot" w:pos="9742"/>
            </w:tabs>
            <w:spacing w:before="123"/>
            <w:rPr>
              <w:sz w:val="24"/>
              <w:szCs w:val="24"/>
              <w:lang w:val="es-ES"/>
            </w:rPr>
          </w:pPr>
          <w:hyperlink w:anchor="_TOC_250001" w:history="1">
            <w:r w:rsidR="0009610A" w:rsidRPr="003A310E">
              <w:rPr>
                <w:sz w:val="24"/>
                <w:szCs w:val="24"/>
                <w:lang w:val="es-ES"/>
              </w:rPr>
              <w:t>3.0</w:t>
            </w:r>
            <w:r w:rsidR="0009610A" w:rsidRPr="003A310E">
              <w:rPr>
                <w:spacing w:val="-2"/>
                <w:sz w:val="24"/>
                <w:szCs w:val="24"/>
                <w:lang w:val="es-ES"/>
              </w:rPr>
              <w:t xml:space="preserve"> </w:t>
            </w:r>
            <w:r w:rsidR="00E31451" w:rsidRPr="003A310E">
              <w:rPr>
                <w:sz w:val="24"/>
                <w:szCs w:val="24"/>
                <w:lang w:val="es-ES"/>
              </w:rPr>
              <w:t>Módulos de formación</w:t>
            </w:r>
            <w:r w:rsidR="0009610A" w:rsidRPr="003A310E">
              <w:rPr>
                <w:rFonts w:ascii="Times New Roman"/>
                <w:sz w:val="24"/>
                <w:szCs w:val="24"/>
                <w:lang w:val="es-ES"/>
              </w:rPr>
              <w:tab/>
            </w:r>
            <w:r w:rsidR="0009610A" w:rsidRPr="003A310E">
              <w:rPr>
                <w:sz w:val="24"/>
                <w:szCs w:val="24"/>
                <w:lang w:val="es-ES"/>
              </w:rPr>
              <w:t>17</w:t>
            </w:r>
          </w:hyperlink>
        </w:p>
        <w:p w14:paraId="5F3AF1A6" w14:textId="484EA96F" w:rsidR="000F3013" w:rsidRPr="003A310E" w:rsidRDefault="00DA02C7">
          <w:pPr>
            <w:pStyle w:val="Innehll1"/>
            <w:tabs>
              <w:tab w:val="right" w:leader="dot" w:pos="9741"/>
            </w:tabs>
            <w:spacing w:before="120"/>
            <w:rPr>
              <w:sz w:val="24"/>
              <w:szCs w:val="24"/>
              <w:lang w:val="es-ES"/>
            </w:rPr>
          </w:pPr>
          <w:hyperlink w:anchor="_TOC_250000" w:history="1">
            <w:r w:rsidR="0009610A" w:rsidRPr="003A310E">
              <w:rPr>
                <w:sz w:val="24"/>
                <w:szCs w:val="24"/>
                <w:lang w:val="es-ES"/>
              </w:rPr>
              <w:t xml:space="preserve">4.0 </w:t>
            </w:r>
            <w:r w:rsidR="00DE1313">
              <w:rPr>
                <w:sz w:val="24"/>
                <w:szCs w:val="24"/>
                <w:lang w:val="es-ES"/>
              </w:rPr>
              <w:t>R</w:t>
            </w:r>
            <w:r w:rsidR="00E31451" w:rsidRPr="003A310E">
              <w:rPr>
                <w:sz w:val="24"/>
                <w:szCs w:val="24"/>
                <w:lang w:val="es-ES"/>
              </w:rPr>
              <w:t>eferencia</w:t>
            </w:r>
            <w:r w:rsidR="00DE1313">
              <w:rPr>
                <w:sz w:val="24"/>
                <w:szCs w:val="24"/>
                <w:lang w:val="es-ES"/>
              </w:rPr>
              <w:t>s</w:t>
            </w:r>
            <w:r w:rsidR="0009610A" w:rsidRPr="003A310E">
              <w:rPr>
                <w:rFonts w:ascii="Times New Roman"/>
                <w:sz w:val="24"/>
                <w:szCs w:val="24"/>
                <w:lang w:val="es-ES"/>
              </w:rPr>
              <w:tab/>
            </w:r>
            <w:r w:rsidR="0009610A" w:rsidRPr="003A310E">
              <w:rPr>
                <w:sz w:val="24"/>
                <w:szCs w:val="24"/>
                <w:lang w:val="es-ES"/>
              </w:rPr>
              <w:t>21</w:t>
            </w:r>
          </w:hyperlink>
        </w:p>
        <w:p w14:paraId="7355633D" w14:textId="16F9ED50" w:rsidR="000F3013" w:rsidRPr="003A310E" w:rsidRDefault="0009610A">
          <w:pPr>
            <w:rPr>
              <w:lang w:val="es-ES"/>
            </w:rPr>
          </w:pPr>
          <w:r w:rsidRPr="003A310E">
            <w:rPr>
              <w:lang w:val="es-ES"/>
            </w:rPr>
            <w:fldChar w:fldCharType="end"/>
          </w:r>
        </w:p>
      </w:sdtContent>
    </w:sdt>
    <w:p w14:paraId="2DCD179E" w14:textId="77777777" w:rsidR="000F3013" w:rsidRPr="003A310E" w:rsidRDefault="000F3013">
      <w:pPr>
        <w:rPr>
          <w:lang w:val="es-ES"/>
        </w:rPr>
        <w:sectPr w:rsidR="000F3013" w:rsidRPr="003A310E">
          <w:pgSz w:w="11910" w:h="16840"/>
          <w:pgMar w:top="1580" w:right="1020" w:bottom="280" w:left="1020" w:header="720" w:footer="720" w:gutter="0"/>
          <w:cols w:space="720"/>
        </w:sectPr>
      </w:pPr>
    </w:p>
    <w:p w14:paraId="300FD700" w14:textId="1309FEAA" w:rsidR="000F3013" w:rsidRPr="003A310E" w:rsidRDefault="00E31451" w:rsidP="00627095">
      <w:pPr>
        <w:pStyle w:val="Rubrik1"/>
        <w:numPr>
          <w:ilvl w:val="1"/>
          <w:numId w:val="7"/>
        </w:numPr>
        <w:tabs>
          <w:tab w:val="left" w:pos="822"/>
        </w:tabs>
        <w:ind w:hanging="710"/>
        <w:jc w:val="both"/>
        <w:rPr>
          <w:color w:val="2F5495"/>
          <w:lang w:val="es-ES"/>
        </w:rPr>
      </w:pPr>
      <w:bookmarkStart w:id="1" w:name="_TOC_250009"/>
      <w:bookmarkEnd w:id="1"/>
      <w:r w:rsidRPr="003A310E">
        <w:rPr>
          <w:color w:val="2F5495"/>
          <w:lang w:val="es-ES"/>
        </w:rPr>
        <w:lastRenderedPageBreak/>
        <w:t>Directrices</w:t>
      </w:r>
    </w:p>
    <w:p w14:paraId="6AB7E33B" w14:textId="2F4E0451" w:rsidR="000F3013" w:rsidRPr="003A310E" w:rsidRDefault="00343EF7" w:rsidP="00627095">
      <w:pPr>
        <w:pStyle w:val="Brdtext"/>
        <w:spacing w:before="48" w:line="259" w:lineRule="auto"/>
        <w:ind w:left="112" w:right="374"/>
        <w:jc w:val="both"/>
        <w:rPr>
          <w:lang w:val="es-ES"/>
        </w:rPr>
      </w:pPr>
      <w:r w:rsidRPr="003A310E">
        <w:rPr>
          <w:lang w:val="es-ES"/>
        </w:rPr>
        <w:t xml:space="preserve">Las </w:t>
      </w:r>
      <w:r w:rsidR="001D2941" w:rsidRPr="003A310E">
        <w:rPr>
          <w:lang w:val="es-ES"/>
        </w:rPr>
        <w:t xml:space="preserve">siguientes </w:t>
      </w:r>
      <w:r w:rsidRPr="003A310E">
        <w:rPr>
          <w:lang w:val="es-ES"/>
        </w:rPr>
        <w:t>directrices</w:t>
      </w:r>
      <w:r w:rsidR="0009610A" w:rsidRPr="003A310E">
        <w:rPr>
          <w:lang w:val="es-ES"/>
        </w:rPr>
        <w:t xml:space="preserve"> </w:t>
      </w:r>
      <w:r w:rsidRPr="003A310E">
        <w:rPr>
          <w:lang w:val="es-ES"/>
        </w:rPr>
        <w:t xml:space="preserve">son recomendaciones dirigidas a profesionales sanitarios o cuidadores </w:t>
      </w:r>
      <w:r w:rsidR="00DE1313">
        <w:rPr>
          <w:lang w:val="es-ES"/>
        </w:rPr>
        <w:t>y su objeto es</w:t>
      </w:r>
      <w:r w:rsidRPr="003A310E">
        <w:rPr>
          <w:lang w:val="es-ES"/>
        </w:rPr>
        <w:t xml:space="preserve"> ayudarles a reduc</w:t>
      </w:r>
      <w:r w:rsidR="00B52FDD" w:rsidRPr="003A310E">
        <w:rPr>
          <w:lang w:val="es-ES"/>
        </w:rPr>
        <w:t>i</w:t>
      </w:r>
      <w:r w:rsidRPr="003A310E">
        <w:rPr>
          <w:lang w:val="es-ES"/>
        </w:rPr>
        <w:t xml:space="preserve">r el número y la gravedad de los trastornos </w:t>
      </w:r>
      <w:proofErr w:type="gramStart"/>
      <w:r w:rsidR="00B52FDD" w:rsidRPr="003A310E">
        <w:rPr>
          <w:lang w:val="es-ES"/>
        </w:rPr>
        <w:t>musculo</w:t>
      </w:r>
      <w:r w:rsidR="001D2941" w:rsidRPr="003A310E">
        <w:rPr>
          <w:lang w:val="es-ES"/>
        </w:rPr>
        <w:t>-</w:t>
      </w:r>
      <w:r w:rsidR="00B52FDD" w:rsidRPr="003A310E">
        <w:rPr>
          <w:lang w:val="es-ES"/>
        </w:rPr>
        <w:t>esqueléticos</w:t>
      </w:r>
      <w:proofErr w:type="gramEnd"/>
      <w:r w:rsidRPr="003A310E">
        <w:rPr>
          <w:lang w:val="es-ES"/>
        </w:rPr>
        <w:t xml:space="preserve"> causados por </w:t>
      </w:r>
      <w:r w:rsidR="001D2941" w:rsidRPr="003A310E">
        <w:rPr>
          <w:lang w:val="es-ES"/>
        </w:rPr>
        <w:t xml:space="preserve">la movilización y transferencia </w:t>
      </w:r>
      <w:r w:rsidR="00B52FDD" w:rsidRPr="003A310E">
        <w:rPr>
          <w:lang w:val="es-ES"/>
        </w:rPr>
        <w:t>de pacientes</w:t>
      </w:r>
      <w:r w:rsidRPr="003A310E">
        <w:rPr>
          <w:lang w:val="es-ES"/>
        </w:rPr>
        <w:t xml:space="preserve"> </w:t>
      </w:r>
      <w:r w:rsidR="00B52FDD" w:rsidRPr="003A310E">
        <w:rPr>
          <w:lang w:val="es-ES"/>
        </w:rPr>
        <w:t>gracias a</w:t>
      </w:r>
      <w:r w:rsidRPr="003A310E">
        <w:rPr>
          <w:lang w:val="es-ES"/>
        </w:rPr>
        <w:t xml:space="preserve"> una serie de métodos que han </w:t>
      </w:r>
      <w:r w:rsidR="001D2941" w:rsidRPr="003A310E">
        <w:rPr>
          <w:lang w:val="es-ES"/>
        </w:rPr>
        <w:t>demostrado</w:t>
      </w:r>
      <w:r w:rsidRPr="003A310E">
        <w:rPr>
          <w:lang w:val="es-ES"/>
        </w:rPr>
        <w:t xml:space="preserve"> ser muy eficaces en </w:t>
      </w:r>
      <w:r w:rsidR="00B52FDD" w:rsidRPr="003A310E">
        <w:rPr>
          <w:lang w:val="es-ES"/>
        </w:rPr>
        <w:t>residencias de mayores</w:t>
      </w:r>
      <w:r w:rsidR="0009610A" w:rsidRPr="003A310E">
        <w:rPr>
          <w:lang w:val="es-ES"/>
        </w:rPr>
        <w:t>.</w:t>
      </w:r>
    </w:p>
    <w:p w14:paraId="2B952C2C" w14:textId="77777777" w:rsidR="000F3013" w:rsidRPr="003A310E" w:rsidRDefault="000F3013" w:rsidP="00627095">
      <w:pPr>
        <w:pStyle w:val="Brdtext"/>
        <w:jc w:val="both"/>
        <w:rPr>
          <w:lang w:val="es-ES"/>
        </w:rPr>
      </w:pPr>
    </w:p>
    <w:p w14:paraId="14CC5061" w14:textId="77777777" w:rsidR="000F3013" w:rsidRPr="003A310E" w:rsidRDefault="000F3013" w:rsidP="00627095">
      <w:pPr>
        <w:pStyle w:val="Brdtext"/>
        <w:spacing w:before="11"/>
        <w:jc w:val="both"/>
        <w:rPr>
          <w:sz w:val="23"/>
          <w:lang w:val="es-ES"/>
        </w:rPr>
      </w:pPr>
    </w:p>
    <w:p w14:paraId="7D345C25" w14:textId="572676E3" w:rsidR="000F3013" w:rsidRPr="003A310E" w:rsidRDefault="00B52FDD" w:rsidP="00627095">
      <w:pPr>
        <w:pStyle w:val="Rubrik2"/>
        <w:numPr>
          <w:ilvl w:val="1"/>
          <w:numId w:val="7"/>
        </w:numPr>
        <w:tabs>
          <w:tab w:val="left" w:pos="585"/>
        </w:tabs>
        <w:spacing w:before="0"/>
        <w:ind w:left="584" w:hanging="473"/>
        <w:jc w:val="both"/>
        <w:rPr>
          <w:color w:val="2F5495"/>
          <w:lang w:val="es-ES"/>
        </w:rPr>
      </w:pPr>
      <w:bookmarkStart w:id="2" w:name="_TOC_250008"/>
      <w:r w:rsidRPr="003A310E">
        <w:rPr>
          <w:color w:val="2F5495"/>
          <w:lang w:val="es-ES"/>
        </w:rPr>
        <w:t>Principios básicos de las técnicas de movilización</w:t>
      </w:r>
      <w:bookmarkEnd w:id="2"/>
      <w:r w:rsidR="00DE1313">
        <w:rPr>
          <w:color w:val="2F5495"/>
          <w:lang w:val="es-ES"/>
        </w:rPr>
        <w:t xml:space="preserve"> y transferencia</w:t>
      </w:r>
    </w:p>
    <w:p w14:paraId="5CBFFF82" w14:textId="50FD04C8" w:rsidR="000F3013" w:rsidRPr="003A310E" w:rsidRDefault="00B52FDD" w:rsidP="00627095">
      <w:pPr>
        <w:pStyle w:val="Brdtext"/>
        <w:spacing w:before="34" w:line="256" w:lineRule="auto"/>
        <w:ind w:left="112" w:right="873"/>
        <w:jc w:val="both"/>
        <w:rPr>
          <w:lang w:val="es-ES"/>
        </w:rPr>
      </w:pPr>
      <w:r w:rsidRPr="003A310E">
        <w:rPr>
          <w:lang w:val="es-ES"/>
        </w:rPr>
        <w:t xml:space="preserve">Son 5 los principios de las técnicas de movilización </w:t>
      </w:r>
      <w:r w:rsidR="00DE1313">
        <w:rPr>
          <w:lang w:val="es-ES"/>
        </w:rPr>
        <w:t xml:space="preserve">y transferencia </w:t>
      </w:r>
      <w:r w:rsidRPr="003A310E">
        <w:rPr>
          <w:lang w:val="es-ES"/>
        </w:rPr>
        <w:t>que el fisioterapeuta</w:t>
      </w:r>
      <w:r w:rsidR="0051383B" w:rsidRPr="003A310E">
        <w:rPr>
          <w:lang w:val="es-ES"/>
        </w:rPr>
        <w:t xml:space="preserve"> </w:t>
      </w:r>
      <w:r w:rsidRPr="003A310E">
        <w:rPr>
          <w:lang w:val="es-ES"/>
        </w:rPr>
        <w:t xml:space="preserve">noruego </w:t>
      </w:r>
      <w:r w:rsidR="0009610A" w:rsidRPr="003A310E">
        <w:rPr>
          <w:lang w:val="es-ES"/>
        </w:rPr>
        <w:t xml:space="preserve">Per </w:t>
      </w:r>
      <w:proofErr w:type="spellStart"/>
      <w:r w:rsidR="0009610A" w:rsidRPr="003A310E">
        <w:rPr>
          <w:lang w:val="es-ES"/>
        </w:rPr>
        <w:t>Halvor</w:t>
      </w:r>
      <w:proofErr w:type="spellEnd"/>
      <w:r w:rsidR="0009610A" w:rsidRPr="003A310E">
        <w:rPr>
          <w:lang w:val="es-ES"/>
        </w:rPr>
        <w:t xml:space="preserve"> </w:t>
      </w:r>
      <w:proofErr w:type="spellStart"/>
      <w:r w:rsidR="0009610A" w:rsidRPr="003A310E">
        <w:rPr>
          <w:lang w:val="es-ES"/>
        </w:rPr>
        <w:t>Lunde</w:t>
      </w:r>
      <w:proofErr w:type="spellEnd"/>
      <w:r w:rsidRPr="003A310E">
        <w:rPr>
          <w:lang w:val="es-ES"/>
        </w:rPr>
        <w:t xml:space="preserve"> </w:t>
      </w:r>
      <w:r w:rsidR="001D2941" w:rsidRPr="003A310E">
        <w:rPr>
          <w:lang w:val="es-ES"/>
        </w:rPr>
        <w:t>describe</w:t>
      </w:r>
      <w:r w:rsidR="0009610A" w:rsidRPr="003A310E">
        <w:rPr>
          <w:lang w:val="es-ES"/>
        </w:rPr>
        <w:t xml:space="preserve"> (</w:t>
      </w:r>
      <w:proofErr w:type="spellStart"/>
      <w:r w:rsidR="0009610A" w:rsidRPr="003A310E">
        <w:rPr>
          <w:lang w:val="es-ES"/>
        </w:rPr>
        <w:t>Lunde</w:t>
      </w:r>
      <w:proofErr w:type="spellEnd"/>
      <w:r w:rsidR="0009610A" w:rsidRPr="003A310E">
        <w:rPr>
          <w:lang w:val="es-ES"/>
        </w:rPr>
        <w:t>, 2010)</w:t>
      </w:r>
      <w:r w:rsidR="001D2941" w:rsidRPr="003A310E">
        <w:rPr>
          <w:lang w:val="es-ES"/>
        </w:rPr>
        <w:t>:</w:t>
      </w:r>
    </w:p>
    <w:p w14:paraId="4CBA1909" w14:textId="77777777" w:rsidR="000F3013" w:rsidRPr="003A310E" w:rsidRDefault="000F3013" w:rsidP="00627095">
      <w:pPr>
        <w:pStyle w:val="Brdtext"/>
        <w:jc w:val="both"/>
        <w:rPr>
          <w:lang w:val="es-ES"/>
        </w:rPr>
      </w:pPr>
    </w:p>
    <w:p w14:paraId="1A5F3CF2" w14:textId="77777777" w:rsidR="000F3013" w:rsidRPr="003A310E" w:rsidRDefault="000F3013" w:rsidP="00627095">
      <w:pPr>
        <w:pStyle w:val="Brdtext"/>
        <w:spacing w:before="8"/>
        <w:jc w:val="both"/>
        <w:rPr>
          <w:lang w:val="es-ES"/>
        </w:rPr>
      </w:pPr>
    </w:p>
    <w:p w14:paraId="52B1DF1D" w14:textId="6E21C881" w:rsidR="000F3013" w:rsidRPr="003A310E" w:rsidRDefault="00B52FDD" w:rsidP="00627095">
      <w:pPr>
        <w:pStyle w:val="Rubrik3"/>
        <w:jc w:val="both"/>
        <w:rPr>
          <w:lang w:val="es-ES"/>
        </w:rPr>
      </w:pPr>
      <w:r w:rsidRPr="003A310E">
        <w:rPr>
          <w:lang w:val="es-ES"/>
        </w:rPr>
        <w:t>Principio</w:t>
      </w:r>
      <w:r w:rsidR="0009610A" w:rsidRPr="003A310E">
        <w:rPr>
          <w:spacing w:val="-2"/>
          <w:lang w:val="es-ES"/>
        </w:rPr>
        <w:t xml:space="preserve"> </w:t>
      </w:r>
      <w:r w:rsidR="0009610A" w:rsidRPr="003A310E">
        <w:rPr>
          <w:lang w:val="es-ES"/>
        </w:rPr>
        <w:t>1:</w:t>
      </w:r>
      <w:r w:rsidR="0009610A" w:rsidRPr="003A310E">
        <w:rPr>
          <w:spacing w:val="-2"/>
          <w:lang w:val="es-ES"/>
        </w:rPr>
        <w:t xml:space="preserve"> </w:t>
      </w:r>
      <w:r w:rsidRPr="003A310E">
        <w:rPr>
          <w:lang w:val="es-ES"/>
        </w:rPr>
        <w:t>Evaluación del nivel funcional</w:t>
      </w:r>
    </w:p>
    <w:p w14:paraId="0CC93527" w14:textId="7068710F" w:rsidR="000F3013" w:rsidRPr="003A310E" w:rsidRDefault="00B52FDD" w:rsidP="00627095">
      <w:pPr>
        <w:pStyle w:val="Brdtext"/>
        <w:spacing w:before="191" w:line="259" w:lineRule="auto"/>
        <w:ind w:left="112" w:right="360"/>
        <w:jc w:val="both"/>
        <w:rPr>
          <w:lang w:val="es-ES"/>
        </w:rPr>
      </w:pPr>
      <w:r w:rsidRPr="003A310E">
        <w:rPr>
          <w:lang w:val="es-ES"/>
        </w:rPr>
        <w:t>Sírvase de los recursos de</w:t>
      </w:r>
      <w:r w:rsidR="00624EED">
        <w:rPr>
          <w:lang w:val="es-ES"/>
        </w:rPr>
        <w:t>l</w:t>
      </w:r>
      <w:r w:rsidRPr="003A310E">
        <w:rPr>
          <w:lang w:val="es-ES"/>
        </w:rPr>
        <w:t xml:space="preserve"> </w:t>
      </w:r>
      <w:r w:rsidR="001D2941" w:rsidRPr="003A310E">
        <w:rPr>
          <w:lang w:val="es-ES"/>
        </w:rPr>
        <w:t>propi</w:t>
      </w:r>
      <w:r w:rsidR="00624EED">
        <w:rPr>
          <w:lang w:val="es-ES"/>
        </w:rPr>
        <w:t>o paciente</w:t>
      </w:r>
      <w:r w:rsidRPr="003A310E">
        <w:rPr>
          <w:lang w:val="es-ES"/>
        </w:rPr>
        <w:t xml:space="preserve"> y haga </w:t>
      </w:r>
      <w:r w:rsidR="001D2941" w:rsidRPr="003A310E">
        <w:rPr>
          <w:lang w:val="es-ES"/>
        </w:rPr>
        <w:t xml:space="preserve">que </w:t>
      </w:r>
      <w:r w:rsidR="00627095" w:rsidRPr="003A310E">
        <w:rPr>
          <w:lang w:val="es-ES"/>
        </w:rPr>
        <w:t xml:space="preserve">participe e </w:t>
      </w:r>
      <w:r w:rsidRPr="003A310E">
        <w:rPr>
          <w:lang w:val="es-ES"/>
        </w:rPr>
        <w:t>intente valerse por sí mism</w:t>
      </w:r>
      <w:r w:rsidR="00624EED">
        <w:rPr>
          <w:lang w:val="es-ES"/>
        </w:rPr>
        <w:t>o</w:t>
      </w:r>
      <w:r w:rsidRPr="003A310E">
        <w:rPr>
          <w:lang w:val="es-ES"/>
        </w:rPr>
        <w:t xml:space="preserve"> si ello </w:t>
      </w:r>
      <w:r w:rsidR="001D2941" w:rsidRPr="003A310E">
        <w:rPr>
          <w:lang w:val="es-ES"/>
        </w:rPr>
        <w:t>fuera</w:t>
      </w:r>
      <w:r w:rsidRPr="003A310E">
        <w:rPr>
          <w:lang w:val="es-ES"/>
        </w:rPr>
        <w:t xml:space="preserve"> posible. </w:t>
      </w:r>
      <w:r w:rsidR="00627095" w:rsidRPr="003A310E">
        <w:rPr>
          <w:lang w:val="es-ES"/>
        </w:rPr>
        <w:t>Determine claramente junto con</w:t>
      </w:r>
      <w:r w:rsidRPr="003A310E">
        <w:rPr>
          <w:lang w:val="es-ES"/>
        </w:rPr>
        <w:t xml:space="preserve"> </w:t>
      </w:r>
      <w:r w:rsidR="00624EED">
        <w:rPr>
          <w:lang w:val="es-ES"/>
        </w:rPr>
        <w:t>el paciente</w:t>
      </w:r>
      <w:r w:rsidRPr="003A310E">
        <w:rPr>
          <w:lang w:val="es-ES"/>
        </w:rPr>
        <w:t xml:space="preserve"> </w:t>
      </w:r>
      <w:r w:rsidR="00627095" w:rsidRPr="003A310E">
        <w:rPr>
          <w:lang w:val="es-ES"/>
        </w:rPr>
        <w:t xml:space="preserve">lo que </w:t>
      </w:r>
      <w:r w:rsidR="001D2941" w:rsidRPr="003A310E">
        <w:rPr>
          <w:lang w:val="es-ES"/>
        </w:rPr>
        <w:t>es capaz de</w:t>
      </w:r>
      <w:r w:rsidRPr="003A310E">
        <w:rPr>
          <w:lang w:val="es-ES"/>
        </w:rPr>
        <w:t xml:space="preserve"> hacer por </w:t>
      </w:r>
      <w:r w:rsidR="001D2941" w:rsidRPr="003A310E">
        <w:rPr>
          <w:lang w:val="es-ES"/>
        </w:rPr>
        <w:t>sí</w:t>
      </w:r>
      <w:r w:rsidRPr="003A310E">
        <w:rPr>
          <w:lang w:val="es-ES"/>
        </w:rPr>
        <w:t xml:space="preserve"> mism</w:t>
      </w:r>
      <w:r w:rsidR="00624EED">
        <w:rPr>
          <w:lang w:val="es-ES"/>
        </w:rPr>
        <w:t>o</w:t>
      </w:r>
      <w:r w:rsidRPr="003A310E">
        <w:rPr>
          <w:lang w:val="es-ES"/>
        </w:rPr>
        <w:t xml:space="preserve"> y aquello para lo que necesita ayuda.</w:t>
      </w:r>
      <w:r w:rsidR="0009610A" w:rsidRPr="003A310E">
        <w:rPr>
          <w:lang w:val="es-ES"/>
        </w:rPr>
        <w:t xml:space="preserve"> </w:t>
      </w:r>
      <w:r w:rsidRPr="003A310E">
        <w:rPr>
          <w:lang w:val="es-ES"/>
        </w:rPr>
        <w:t>Cuanto más pueda valerse por sí mism</w:t>
      </w:r>
      <w:r w:rsidR="00624EED">
        <w:rPr>
          <w:lang w:val="es-ES"/>
        </w:rPr>
        <w:t>o</w:t>
      </w:r>
      <w:r w:rsidRPr="003A310E">
        <w:rPr>
          <w:lang w:val="es-ES"/>
        </w:rPr>
        <w:t xml:space="preserve">, mayor será su sensación de control y autoestima y menor será el esfuerzo físico que usted deba realizar. </w:t>
      </w:r>
    </w:p>
    <w:p w14:paraId="1E08D5F0" w14:textId="75088FD6" w:rsidR="000F3013" w:rsidRPr="003A310E" w:rsidRDefault="001D2941" w:rsidP="00627095">
      <w:pPr>
        <w:pStyle w:val="Brdtext"/>
        <w:spacing w:before="155"/>
        <w:ind w:left="112"/>
        <w:jc w:val="both"/>
        <w:rPr>
          <w:lang w:val="es-ES"/>
        </w:rPr>
      </w:pPr>
      <w:r w:rsidRPr="003A310E">
        <w:rPr>
          <w:lang w:val="es-ES"/>
        </w:rPr>
        <w:t xml:space="preserve">Evalúe el riesgo sirviéndose de las siguientes categorías: </w:t>
      </w:r>
      <w:r w:rsidR="0009610A" w:rsidRPr="003A310E">
        <w:rPr>
          <w:lang w:val="es-ES"/>
        </w:rPr>
        <w:t>Ann</w:t>
      </w:r>
      <w:r w:rsidR="00D6025D">
        <w:rPr>
          <w:lang w:val="es-ES"/>
        </w:rPr>
        <w:t>e</w:t>
      </w:r>
      <w:r w:rsidR="0009610A" w:rsidRPr="003A310E">
        <w:rPr>
          <w:lang w:val="es-ES"/>
        </w:rPr>
        <w:t>,</w:t>
      </w:r>
      <w:r w:rsidR="0009610A" w:rsidRPr="003A310E">
        <w:rPr>
          <w:spacing w:val="-1"/>
          <w:lang w:val="es-ES"/>
        </w:rPr>
        <w:t xml:space="preserve"> </w:t>
      </w:r>
      <w:r w:rsidR="0009610A" w:rsidRPr="003A310E">
        <w:rPr>
          <w:lang w:val="es-ES"/>
        </w:rPr>
        <w:t>Bill</w:t>
      </w:r>
      <w:r w:rsidR="0009610A" w:rsidRPr="003A310E">
        <w:rPr>
          <w:spacing w:val="2"/>
          <w:lang w:val="es-ES"/>
        </w:rPr>
        <w:t xml:space="preserve"> </w:t>
      </w:r>
      <w:r w:rsidR="00627095" w:rsidRPr="003A310E">
        <w:rPr>
          <w:spacing w:val="2"/>
          <w:lang w:val="es-ES"/>
        </w:rPr>
        <w:t>y</w:t>
      </w:r>
      <w:r w:rsidR="0009610A" w:rsidRPr="003A310E">
        <w:rPr>
          <w:spacing w:val="-1"/>
          <w:lang w:val="es-ES"/>
        </w:rPr>
        <w:t xml:space="preserve"> </w:t>
      </w:r>
      <w:r w:rsidR="0009610A" w:rsidRPr="003A310E">
        <w:rPr>
          <w:lang w:val="es-ES"/>
        </w:rPr>
        <w:t>Carrie</w:t>
      </w:r>
    </w:p>
    <w:p w14:paraId="000576AD" w14:textId="43CF1784" w:rsidR="00693473" w:rsidRPr="003A310E" w:rsidRDefault="00693473" w:rsidP="00627095">
      <w:pPr>
        <w:pStyle w:val="Brdtext"/>
        <w:spacing w:before="155"/>
        <w:ind w:left="112"/>
        <w:jc w:val="both"/>
        <w:rPr>
          <w:lang w:val="es-ES"/>
        </w:rPr>
      </w:pPr>
    </w:p>
    <w:p w14:paraId="54041793" w14:textId="1A0E44D8" w:rsidR="000F3013" w:rsidRDefault="007B0653" w:rsidP="00391CF1">
      <w:pPr>
        <w:pStyle w:val="Brdtext"/>
        <w:spacing w:before="3"/>
        <w:ind w:left="284" w:hanging="142"/>
        <w:jc w:val="both"/>
        <w:rPr>
          <w:noProof/>
          <w:lang w:val="es-ES"/>
        </w:rPr>
      </w:pPr>
      <w:r>
        <w:rPr>
          <w:noProof/>
          <w:lang w:val="es-ES" w:eastAsia="zh-CN"/>
        </w:rPr>
        <w:drawing>
          <wp:inline distT="0" distB="0" distL="0" distR="0" wp14:anchorId="3073E351" wp14:editId="0001E12A">
            <wp:extent cx="6108700" cy="1302283"/>
            <wp:effectExtent l="0" t="0" r="0" b="0"/>
            <wp:docPr id="9" name="Imagen 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6135857" cy="1308072"/>
                    </a:xfrm>
                    <a:prstGeom prst="rect">
                      <a:avLst/>
                    </a:prstGeom>
                  </pic:spPr>
                </pic:pic>
              </a:graphicData>
            </a:graphic>
          </wp:inline>
        </w:drawing>
      </w:r>
    </w:p>
    <w:p w14:paraId="6E850386" w14:textId="7FE50BF5" w:rsidR="00391CF1" w:rsidRDefault="00391CF1" w:rsidP="00391CF1">
      <w:pPr>
        <w:pStyle w:val="Brdtext"/>
        <w:spacing w:before="3"/>
        <w:ind w:left="284" w:hanging="142"/>
        <w:jc w:val="both"/>
        <w:rPr>
          <w:noProof/>
          <w:lang w:val="es-ES"/>
        </w:rPr>
      </w:pPr>
    </w:p>
    <w:p w14:paraId="699E6D69" w14:textId="6DB6DB5E" w:rsidR="00A95841" w:rsidRPr="003A310E" w:rsidRDefault="00A95841" w:rsidP="00A95841">
      <w:pPr>
        <w:pStyle w:val="Brdtext"/>
        <w:spacing w:before="3"/>
        <w:ind w:left="142"/>
        <w:jc w:val="both"/>
        <w:rPr>
          <w:noProof/>
          <w:lang w:val="es-ES"/>
        </w:rPr>
      </w:pPr>
      <w:r w:rsidRPr="003A310E">
        <w:rPr>
          <w:noProof/>
          <w:lang w:val="es-ES" w:eastAsia="zh-CN"/>
        </w:rPr>
        <w:drawing>
          <wp:inline distT="0" distB="0" distL="0" distR="0" wp14:anchorId="1B0A8848" wp14:editId="5FA446A0">
            <wp:extent cx="6146800" cy="1321325"/>
            <wp:effectExtent l="0" t="0" r="0" b="0"/>
            <wp:docPr id="20" name="Imagen 2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6209911" cy="1334891"/>
                    </a:xfrm>
                    <a:prstGeom prst="rect">
                      <a:avLst/>
                    </a:prstGeom>
                  </pic:spPr>
                </pic:pic>
              </a:graphicData>
            </a:graphic>
          </wp:inline>
        </w:drawing>
      </w:r>
    </w:p>
    <w:p w14:paraId="3C0955DE" w14:textId="6C7BF8D5" w:rsidR="000F3013" w:rsidRDefault="000F3013" w:rsidP="00391CF1">
      <w:pPr>
        <w:pStyle w:val="Brdtext"/>
        <w:spacing w:before="1"/>
        <w:ind w:left="142"/>
        <w:jc w:val="both"/>
        <w:rPr>
          <w:noProof/>
          <w:sz w:val="9"/>
          <w:lang w:val="es-ES"/>
        </w:rPr>
      </w:pPr>
    </w:p>
    <w:p w14:paraId="6B05E4EF" w14:textId="354E8091" w:rsidR="00DE1313" w:rsidRPr="003A310E" w:rsidRDefault="007B0653" w:rsidP="00391CF1">
      <w:pPr>
        <w:pStyle w:val="Brdtext"/>
        <w:spacing w:before="1"/>
        <w:ind w:left="142"/>
        <w:jc w:val="both"/>
        <w:rPr>
          <w:sz w:val="9"/>
          <w:lang w:val="es-ES"/>
        </w:rPr>
      </w:pPr>
      <w:r w:rsidRPr="007B0653">
        <w:rPr>
          <w:noProof/>
          <w:lang w:val="es-ES" w:eastAsia="zh-CN"/>
        </w:rPr>
        <w:lastRenderedPageBreak/>
        <w:drawing>
          <wp:inline distT="0" distB="0" distL="0" distR="0" wp14:anchorId="1D4AA969" wp14:editId="608A50E6">
            <wp:extent cx="5943600" cy="2038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p w14:paraId="743A4431" w14:textId="165B085A" w:rsidR="000F3013" w:rsidRPr="003A310E" w:rsidRDefault="001D2941" w:rsidP="00627095">
      <w:pPr>
        <w:pStyle w:val="Rubrik3"/>
        <w:spacing w:before="44"/>
        <w:jc w:val="both"/>
        <w:rPr>
          <w:lang w:val="es-ES"/>
        </w:rPr>
      </w:pPr>
      <w:r w:rsidRPr="003A310E">
        <w:rPr>
          <w:lang w:val="es-ES"/>
        </w:rPr>
        <w:t>Principio</w:t>
      </w:r>
      <w:r w:rsidR="0009610A" w:rsidRPr="003A310E">
        <w:rPr>
          <w:spacing w:val="-2"/>
          <w:lang w:val="es-ES"/>
        </w:rPr>
        <w:t xml:space="preserve"> </w:t>
      </w:r>
      <w:r w:rsidR="0009610A" w:rsidRPr="003A310E">
        <w:rPr>
          <w:lang w:val="es-ES"/>
        </w:rPr>
        <w:t>2:</w:t>
      </w:r>
      <w:r w:rsidR="0009610A" w:rsidRPr="003A310E">
        <w:rPr>
          <w:spacing w:val="-1"/>
          <w:lang w:val="es-ES"/>
        </w:rPr>
        <w:t xml:space="preserve"> </w:t>
      </w:r>
      <w:r w:rsidRPr="003A310E">
        <w:rPr>
          <w:spacing w:val="-1"/>
          <w:lang w:val="es-ES"/>
        </w:rPr>
        <w:t>Pa</w:t>
      </w:r>
      <w:r w:rsidRPr="003A310E">
        <w:rPr>
          <w:lang w:val="es-ES"/>
        </w:rPr>
        <w:t>trón de movimiento natural</w:t>
      </w:r>
    </w:p>
    <w:p w14:paraId="234FD8C2" w14:textId="3CFB8ABA" w:rsidR="00015F6A" w:rsidRPr="003A310E" w:rsidRDefault="001D2941" w:rsidP="00627095">
      <w:pPr>
        <w:pStyle w:val="Brdtext"/>
        <w:spacing w:before="189" w:line="259" w:lineRule="auto"/>
        <w:ind w:left="112" w:right="205"/>
        <w:jc w:val="both"/>
        <w:rPr>
          <w:lang w:val="es-ES"/>
        </w:rPr>
      </w:pPr>
      <w:r w:rsidRPr="003A310E">
        <w:rPr>
          <w:lang w:val="es-ES"/>
        </w:rPr>
        <w:t xml:space="preserve">Si usted sabe cómo se mueve cada </w:t>
      </w:r>
      <w:r w:rsidR="00DE1313">
        <w:rPr>
          <w:lang w:val="es-ES"/>
        </w:rPr>
        <w:t>paciente</w:t>
      </w:r>
      <w:r w:rsidRPr="003A310E">
        <w:rPr>
          <w:lang w:val="es-ES"/>
        </w:rPr>
        <w:t xml:space="preserve"> de forma natural, podrá reducir el esfuerzo y facilitar el movimiento</w:t>
      </w:r>
      <w:r w:rsidR="0009610A" w:rsidRPr="003A310E">
        <w:rPr>
          <w:lang w:val="es-ES"/>
        </w:rPr>
        <w:t xml:space="preserve">. </w:t>
      </w:r>
      <w:r w:rsidRPr="003A310E">
        <w:rPr>
          <w:lang w:val="es-ES"/>
        </w:rPr>
        <w:t xml:space="preserve">Sus fuerzas deben poder </w:t>
      </w:r>
      <w:r w:rsidR="009D2433" w:rsidRPr="003A310E">
        <w:rPr>
          <w:lang w:val="es-ES"/>
        </w:rPr>
        <w:t>facilitar</w:t>
      </w:r>
      <w:r w:rsidRPr="003A310E">
        <w:rPr>
          <w:lang w:val="es-ES"/>
        </w:rPr>
        <w:t xml:space="preserve"> los movimientos del propi</w:t>
      </w:r>
      <w:r w:rsidR="00DE1313">
        <w:rPr>
          <w:lang w:val="es-ES"/>
        </w:rPr>
        <w:t>o paciente, sosteniendo, empujando y tirando</w:t>
      </w:r>
      <w:r w:rsidRPr="003A310E">
        <w:rPr>
          <w:lang w:val="es-ES"/>
        </w:rPr>
        <w:t xml:space="preserve">. </w:t>
      </w:r>
      <w:r w:rsidR="00466451" w:rsidRPr="003A310E">
        <w:rPr>
          <w:lang w:val="es-ES"/>
        </w:rPr>
        <w:t>Las características básicas del “patrón de movimiento natural” son los mismos para todas las personas y el cuerpo las recuerda, incluso si la función del individuo se ve alterada</w:t>
      </w:r>
      <w:r w:rsidR="0009610A" w:rsidRPr="003A310E">
        <w:rPr>
          <w:lang w:val="es-ES"/>
        </w:rPr>
        <w:t xml:space="preserve">. </w:t>
      </w:r>
      <w:r w:rsidR="00DE1313">
        <w:rPr>
          <w:lang w:val="es-ES"/>
        </w:rPr>
        <w:t>El paciente</w:t>
      </w:r>
      <w:r w:rsidR="00015F6A" w:rsidRPr="003A310E">
        <w:rPr>
          <w:lang w:val="es-ES"/>
        </w:rPr>
        <w:t xml:space="preserve"> debe entender lo que usted quier</w:t>
      </w:r>
      <w:r w:rsidR="009D2433" w:rsidRPr="003A310E">
        <w:rPr>
          <w:lang w:val="es-ES"/>
        </w:rPr>
        <w:t>e</w:t>
      </w:r>
      <w:r w:rsidR="00015F6A" w:rsidRPr="003A310E">
        <w:rPr>
          <w:lang w:val="es-ES"/>
        </w:rPr>
        <w:t xml:space="preserve"> hacer y usted debe entender lo que e</w:t>
      </w:r>
      <w:r w:rsidR="009D2433" w:rsidRPr="003A310E">
        <w:rPr>
          <w:lang w:val="es-ES"/>
        </w:rPr>
        <w:t>s</w:t>
      </w:r>
      <w:r w:rsidR="00DE1313">
        <w:rPr>
          <w:lang w:val="es-ES"/>
        </w:rPr>
        <w:t>e</w:t>
      </w:r>
      <w:r w:rsidR="00015F6A" w:rsidRPr="003A310E">
        <w:rPr>
          <w:lang w:val="es-ES"/>
        </w:rPr>
        <w:t xml:space="preserve"> </w:t>
      </w:r>
      <w:r w:rsidR="009D2433" w:rsidRPr="003A310E">
        <w:rPr>
          <w:lang w:val="es-ES"/>
        </w:rPr>
        <w:t>p</w:t>
      </w:r>
      <w:r w:rsidR="00DE1313">
        <w:rPr>
          <w:lang w:val="es-ES"/>
        </w:rPr>
        <w:t>aciente</w:t>
      </w:r>
      <w:r w:rsidR="00015F6A" w:rsidRPr="003A310E">
        <w:rPr>
          <w:lang w:val="es-ES"/>
        </w:rPr>
        <w:t xml:space="preserve"> quier</w:t>
      </w:r>
      <w:r w:rsidR="009D2433" w:rsidRPr="003A310E">
        <w:rPr>
          <w:lang w:val="es-ES"/>
        </w:rPr>
        <w:t>e</w:t>
      </w:r>
      <w:r w:rsidR="00015F6A" w:rsidRPr="003A310E">
        <w:rPr>
          <w:lang w:val="es-ES"/>
        </w:rPr>
        <w:t xml:space="preserve"> y puede hacer. Háblele de la movilización y explíquele lo que tiene previsto hacer.</w:t>
      </w:r>
    </w:p>
    <w:p w14:paraId="7532B99D" w14:textId="77777777" w:rsidR="000F3013" w:rsidRPr="003A310E" w:rsidRDefault="000F3013" w:rsidP="00627095">
      <w:pPr>
        <w:pStyle w:val="Brdtext"/>
        <w:jc w:val="both"/>
        <w:rPr>
          <w:lang w:val="es-ES"/>
        </w:rPr>
      </w:pPr>
    </w:p>
    <w:p w14:paraId="3607A250" w14:textId="77777777" w:rsidR="000F3013" w:rsidRPr="003A310E" w:rsidRDefault="000F3013" w:rsidP="00627095">
      <w:pPr>
        <w:pStyle w:val="Brdtext"/>
        <w:spacing w:before="1"/>
        <w:jc w:val="both"/>
        <w:rPr>
          <w:lang w:val="es-ES"/>
        </w:rPr>
      </w:pPr>
    </w:p>
    <w:p w14:paraId="5DEAAEA7" w14:textId="45590A02" w:rsidR="000F3013" w:rsidRPr="003A310E" w:rsidRDefault="0009610A" w:rsidP="00627095">
      <w:pPr>
        <w:pStyle w:val="Rubrik3"/>
        <w:jc w:val="both"/>
        <w:rPr>
          <w:lang w:val="es-ES"/>
        </w:rPr>
      </w:pPr>
      <w:r w:rsidRPr="003A310E">
        <w:rPr>
          <w:lang w:val="es-ES"/>
        </w:rPr>
        <w:t>Princip</w:t>
      </w:r>
      <w:r w:rsidR="00015F6A" w:rsidRPr="003A310E">
        <w:rPr>
          <w:lang w:val="es-ES"/>
        </w:rPr>
        <w:t>io</w:t>
      </w:r>
      <w:r w:rsidRPr="003A310E">
        <w:rPr>
          <w:spacing w:val="-2"/>
          <w:lang w:val="es-ES"/>
        </w:rPr>
        <w:t xml:space="preserve"> </w:t>
      </w:r>
      <w:r w:rsidRPr="003A310E">
        <w:rPr>
          <w:lang w:val="es-ES"/>
        </w:rPr>
        <w:t>3:</w:t>
      </w:r>
      <w:r w:rsidRPr="003A310E">
        <w:rPr>
          <w:spacing w:val="-1"/>
          <w:lang w:val="es-ES"/>
        </w:rPr>
        <w:t xml:space="preserve"> </w:t>
      </w:r>
      <w:r w:rsidRPr="003A310E">
        <w:rPr>
          <w:lang w:val="es-ES"/>
        </w:rPr>
        <w:t>Ergonom</w:t>
      </w:r>
      <w:r w:rsidR="00015F6A" w:rsidRPr="003A310E">
        <w:rPr>
          <w:lang w:val="es-ES"/>
        </w:rPr>
        <w:t>ía y postura de trabajo</w:t>
      </w:r>
    </w:p>
    <w:p w14:paraId="0F3B2379" w14:textId="28C3756D" w:rsidR="000F3013" w:rsidRPr="003A310E" w:rsidRDefault="00015F6A" w:rsidP="00624EED">
      <w:pPr>
        <w:pStyle w:val="Brdtext"/>
        <w:spacing w:before="191" w:line="256" w:lineRule="auto"/>
        <w:ind w:left="112" w:right="231"/>
        <w:jc w:val="both"/>
        <w:rPr>
          <w:lang w:val="es-ES"/>
        </w:rPr>
      </w:pPr>
      <w:r w:rsidRPr="003A310E">
        <w:rPr>
          <w:lang w:val="es-ES"/>
        </w:rPr>
        <w:t xml:space="preserve">Es importante </w:t>
      </w:r>
      <w:r w:rsidR="008B6024" w:rsidRPr="003A310E">
        <w:rPr>
          <w:lang w:val="es-ES"/>
        </w:rPr>
        <w:t>utilizar técnicas de trabajo que</w:t>
      </w:r>
      <w:r w:rsidR="0009610A" w:rsidRPr="003A310E">
        <w:rPr>
          <w:lang w:val="es-ES"/>
        </w:rPr>
        <w:t xml:space="preserve"> </w:t>
      </w:r>
      <w:r w:rsidR="008B6024" w:rsidRPr="003A310E">
        <w:rPr>
          <w:lang w:val="es-ES"/>
        </w:rPr>
        <w:t>proporcionen un equilibrio seguro y un movimiento</w:t>
      </w:r>
      <w:r w:rsidR="00624EED">
        <w:rPr>
          <w:lang w:val="es-ES"/>
        </w:rPr>
        <w:t xml:space="preserve"> correcto</w:t>
      </w:r>
      <w:r w:rsidR="008B6024" w:rsidRPr="003A310E">
        <w:rPr>
          <w:lang w:val="es-ES"/>
        </w:rPr>
        <w:t xml:space="preserve">. Ambos se obtienen trabajando de pie. Antes de cualquier movilización, usted </w:t>
      </w:r>
      <w:r w:rsidR="009D2433" w:rsidRPr="003A310E">
        <w:rPr>
          <w:lang w:val="es-ES"/>
        </w:rPr>
        <w:t>debe</w:t>
      </w:r>
      <w:r w:rsidR="0009610A" w:rsidRPr="003A310E">
        <w:rPr>
          <w:lang w:val="es-ES"/>
        </w:rPr>
        <w:t>:</w:t>
      </w:r>
    </w:p>
    <w:p w14:paraId="6ACC9486" w14:textId="0994F37C" w:rsidR="000F3013" w:rsidRPr="003A310E" w:rsidRDefault="008B6024" w:rsidP="00627095">
      <w:pPr>
        <w:pStyle w:val="Brdtext"/>
        <w:spacing w:before="168"/>
        <w:ind w:left="112"/>
        <w:jc w:val="both"/>
        <w:rPr>
          <w:lang w:val="es-ES"/>
        </w:rPr>
      </w:pPr>
      <w:r w:rsidRPr="003A310E">
        <w:rPr>
          <w:lang w:val="es-ES"/>
        </w:rPr>
        <w:t xml:space="preserve">Estar de pie “en posición de baile” </w:t>
      </w:r>
      <w:r w:rsidR="0009610A" w:rsidRPr="003A310E">
        <w:rPr>
          <w:spacing w:val="-4"/>
          <w:lang w:val="es-ES"/>
        </w:rPr>
        <w:t xml:space="preserve"> </w:t>
      </w:r>
    </w:p>
    <w:p w14:paraId="456AC207" w14:textId="737BA8D3" w:rsidR="000F3013" w:rsidRPr="003A310E" w:rsidRDefault="009D2433" w:rsidP="00627095">
      <w:pPr>
        <w:pStyle w:val="Liststycke"/>
        <w:numPr>
          <w:ilvl w:val="0"/>
          <w:numId w:val="6"/>
        </w:numPr>
        <w:tabs>
          <w:tab w:val="left" w:pos="472"/>
          <w:tab w:val="left" w:pos="473"/>
        </w:tabs>
        <w:spacing w:before="28"/>
        <w:ind w:hanging="361"/>
        <w:jc w:val="both"/>
        <w:rPr>
          <w:rFonts w:ascii="Symbol" w:hAnsi="Symbol"/>
          <w:lang w:val="es-ES"/>
        </w:rPr>
      </w:pPr>
      <w:r w:rsidRPr="003A310E">
        <w:rPr>
          <w:sz w:val="28"/>
          <w:lang w:val="es-ES"/>
        </w:rPr>
        <w:t>Con l</w:t>
      </w:r>
      <w:r w:rsidR="00836BC9" w:rsidRPr="003A310E">
        <w:rPr>
          <w:sz w:val="28"/>
          <w:lang w:val="es-ES"/>
        </w:rPr>
        <w:t>a</w:t>
      </w:r>
      <w:r w:rsidRPr="003A310E">
        <w:rPr>
          <w:sz w:val="28"/>
          <w:lang w:val="es-ES"/>
        </w:rPr>
        <w:t xml:space="preserve"> espalda recta</w:t>
      </w:r>
      <w:r w:rsidR="006C781C" w:rsidRPr="003A310E">
        <w:rPr>
          <w:sz w:val="28"/>
          <w:lang w:val="es-ES"/>
        </w:rPr>
        <w:t>.</w:t>
      </w:r>
    </w:p>
    <w:p w14:paraId="2BA26F5F" w14:textId="6A08A847" w:rsidR="000F3013" w:rsidRPr="003A310E" w:rsidRDefault="009D2433" w:rsidP="00627095">
      <w:pPr>
        <w:pStyle w:val="Liststycke"/>
        <w:numPr>
          <w:ilvl w:val="0"/>
          <w:numId w:val="6"/>
        </w:numPr>
        <w:tabs>
          <w:tab w:val="left" w:pos="472"/>
          <w:tab w:val="left" w:pos="473"/>
        </w:tabs>
        <w:ind w:hanging="361"/>
        <w:jc w:val="both"/>
        <w:rPr>
          <w:rFonts w:ascii="Symbol" w:hAnsi="Symbol"/>
          <w:lang w:val="es-ES"/>
        </w:rPr>
      </w:pPr>
      <w:r w:rsidRPr="003A310E">
        <w:rPr>
          <w:sz w:val="28"/>
          <w:lang w:val="es-ES"/>
        </w:rPr>
        <w:t xml:space="preserve">Con las piernas </w:t>
      </w:r>
      <w:r w:rsidR="00836BC9" w:rsidRPr="003A310E">
        <w:rPr>
          <w:sz w:val="28"/>
          <w:lang w:val="es-ES"/>
        </w:rPr>
        <w:t>separadas a la altura de la cadera</w:t>
      </w:r>
      <w:r w:rsidR="006C781C" w:rsidRPr="003A310E">
        <w:rPr>
          <w:sz w:val="28"/>
          <w:lang w:val="es-ES"/>
        </w:rPr>
        <w:t>.</w:t>
      </w:r>
    </w:p>
    <w:p w14:paraId="11974769" w14:textId="692C8EEC" w:rsidR="000F3013" w:rsidRPr="003A310E" w:rsidRDefault="00836BC9" w:rsidP="00627095">
      <w:pPr>
        <w:pStyle w:val="Liststycke"/>
        <w:numPr>
          <w:ilvl w:val="0"/>
          <w:numId w:val="6"/>
        </w:numPr>
        <w:tabs>
          <w:tab w:val="left" w:pos="472"/>
          <w:tab w:val="left" w:pos="473"/>
        </w:tabs>
        <w:spacing w:before="28"/>
        <w:ind w:hanging="361"/>
        <w:jc w:val="both"/>
        <w:rPr>
          <w:rFonts w:ascii="Symbol" w:hAnsi="Symbol"/>
          <w:sz w:val="28"/>
          <w:lang w:val="es-ES"/>
        </w:rPr>
      </w:pPr>
      <w:r w:rsidRPr="003A310E">
        <w:rPr>
          <w:sz w:val="28"/>
          <w:lang w:val="es-ES"/>
        </w:rPr>
        <w:t>Con las rodillas ligeramente dobladas</w:t>
      </w:r>
      <w:r w:rsidR="006C781C" w:rsidRPr="003A310E">
        <w:rPr>
          <w:sz w:val="28"/>
          <w:lang w:val="es-ES"/>
        </w:rPr>
        <w:t>.</w:t>
      </w:r>
    </w:p>
    <w:p w14:paraId="739B4DF3" w14:textId="6D73D97C" w:rsidR="000F3013" w:rsidRPr="003A310E" w:rsidRDefault="00836BC9" w:rsidP="00627095">
      <w:pPr>
        <w:pStyle w:val="Liststycke"/>
        <w:numPr>
          <w:ilvl w:val="0"/>
          <w:numId w:val="6"/>
        </w:numPr>
        <w:tabs>
          <w:tab w:val="left" w:pos="472"/>
          <w:tab w:val="left" w:pos="473"/>
        </w:tabs>
        <w:spacing w:before="25"/>
        <w:ind w:hanging="361"/>
        <w:jc w:val="both"/>
        <w:rPr>
          <w:rFonts w:ascii="Symbol" w:hAnsi="Symbol"/>
          <w:sz w:val="28"/>
          <w:lang w:val="es-ES"/>
        </w:rPr>
      </w:pPr>
      <w:r w:rsidRPr="003A310E">
        <w:rPr>
          <w:sz w:val="28"/>
          <w:lang w:val="es-ES"/>
        </w:rPr>
        <w:t>Con una pierna delante de la otra</w:t>
      </w:r>
      <w:r w:rsidR="006C781C" w:rsidRPr="003A310E">
        <w:rPr>
          <w:sz w:val="28"/>
          <w:lang w:val="es-ES"/>
        </w:rPr>
        <w:t>.</w:t>
      </w:r>
    </w:p>
    <w:p w14:paraId="280A5612" w14:textId="106B5D84" w:rsidR="000F3013" w:rsidRPr="003A310E" w:rsidRDefault="00836BC9" w:rsidP="00627095">
      <w:pPr>
        <w:pStyle w:val="Liststycke"/>
        <w:numPr>
          <w:ilvl w:val="0"/>
          <w:numId w:val="6"/>
        </w:numPr>
        <w:tabs>
          <w:tab w:val="left" w:pos="472"/>
          <w:tab w:val="left" w:pos="473"/>
        </w:tabs>
        <w:ind w:hanging="361"/>
        <w:jc w:val="both"/>
        <w:rPr>
          <w:rFonts w:ascii="Symbol" w:hAnsi="Symbol"/>
          <w:sz w:val="28"/>
          <w:lang w:val="es-ES"/>
        </w:rPr>
      </w:pPr>
      <w:r w:rsidRPr="003A310E">
        <w:rPr>
          <w:sz w:val="28"/>
          <w:lang w:val="es-ES"/>
        </w:rPr>
        <w:t>Con los brazos ligeramente doblados</w:t>
      </w:r>
      <w:r w:rsidR="006C781C" w:rsidRPr="003A310E">
        <w:rPr>
          <w:sz w:val="28"/>
          <w:lang w:val="es-ES"/>
        </w:rPr>
        <w:t>.</w:t>
      </w:r>
    </w:p>
    <w:p w14:paraId="2F94AE82" w14:textId="216372AF" w:rsidR="000F3013" w:rsidRPr="003A310E" w:rsidRDefault="00931A40" w:rsidP="00627095">
      <w:pPr>
        <w:pStyle w:val="Brdtext"/>
        <w:spacing w:before="188" w:line="259" w:lineRule="auto"/>
        <w:ind w:left="112" w:right="395"/>
        <w:jc w:val="both"/>
        <w:rPr>
          <w:lang w:val="es-ES"/>
        </w:rPr>
      </w:pPr>
      <w:r w:rsidRPr="003A310E">
        <w:rPr>
          <w:lang w:val="es-ES"/>
        </w:rPr>
        <w:t xml:space="preserve">Esta postura de trabajo es el </w:t>
      </w:r>
      <w:r w:rsidR="00D64DCA" w:rsidRPr="003A310E">
        <w:rPr>
          <w:lang w:val="es-ES"/>
        </w:rPr>
        <w:t>mejor</w:t>
      </w:r>
      <w:r w:rsidRPr="003A310E">
        <w:rPr>
          <w:lang w:val="es-ES"/>
        </w:rPr>
        <w:t xml:space="preserve"> punto de partida para </w:t>
      </w:r>
      <w:r w:rsidR="00624EED">
        <w:rPr>
          <w:lang w:val="es-ES"/>
        </w:rPr>
        <w:t xml:space="preserve">movilizar y </w:t>
      </w:r>
      <w:r w:rsidR="00D64DCA" w:rsidRPr="003A310E">
        <w:rPr>
          <w:lang w:val="es-ES"/>
        </w:rPr>
        <w:t>transferir</w:t>
      </w:r>
      <w:r w:rsidRPr="003A310E">
        <w:rPr>
          <w:lang w:val="es-ES"/>
        </w:rPr>
        <w:t xml:space="preserve"> pacientes ya que crea las mejores condiciones para los tres movimientos propios de un traslado: </w:t>
      </w:r>
      <w:r w:rsidR="00D64DCA" w:rsidRPr="003A310E">
        <w:rPr>
          <w:lang w:val="es-ES"/>
        </w:rPr>
        <w:t>girar, tirar, empujar. Lo más fácil es girar; resulta un poco más pesado tirar y el más duro de los tres movimientos es empujar (lo más arduo de todo es levantar al paciente y es algo que usted debería evitar</w:t>
      </w:r>
      <w:r w:rsidR="0009610A" w:rsidRPr="003A310E">
        <w:rPr>
          <w:lang w:val="es-ES"/>
        </w:rPr>
        <w:t>)</w:t>
      </w:r>
      <w:r w:rsidR="00D64DCA" w:rsidRPr="003A310E">
        <w:rPr>
          <w:lang w:val="es-ES"/>
        </w:rPr>
        <w:t>.</w:t>
      </w:r>
    </w:p>
    <w:p w14:paraId="75F76D04" w14:textId="77777777" w:rsidR="000F3013" w:rsidRPr="003A310E" w:rsidRDefault="000F3013" w:rsidP="00627095">
      <w:pPr>
        <w:spacing w:line="259" w:lineRule="auto"/>
        <w:jc w:val="both"/>
        <w:rPr>
          <w:lang w:val="es-ES"/>
        </w:rPr>
        <w:sectPr w:rsidR="000F3013" w:rsidRPr="003A310E">
          <w:pgSz w:w="11910" w:h="16840"/>
          <w:pgMar w:top="1580" w:right="1020" w:bottom="280" w:left="1020" w:header="720" w:footer="720" w:gutter="0"/>
          <w:cols w:space="720"/>
        </w:sectPr>
      </w:pPr>
    </w:p>
    <w:p w14:paraId="301E30B5" w14:textId="52B6C163" w:rsidR="000F3013" w:rsidRPr="003A310E" w:rsidRDefault="0009610A">
      <w:pPr>
        <w:pStyle w:val="Rubrik3"/>
        <w:spacing w:before="103"/>
        <w:rPr>
          <w:lang w:val="es-ES"/>
        </w:rPr>
      </w:pPr>
      <w:r w:rsidRPr="003A310E">
        <w:rPr>
          <w:lang w:val="es-ES"/>
        </w:rPr>
        <w:lastRenderedPageBreak/>
        <w:t>Princip</w:t>
      </w:r>
      <w:r w:rsidR="00D64DCA" w:rsidRPr="003A310E">
        <w:rPr>
          <w:lang w:val="es-ES"/>
        </w:rPr>
        <w:t>io</w:t>
      </w:r>
      <w:r w:rsidRPr="003A310E">
        <w:rPr>
          <w:spacing w:val="-2"/>
          <w:lang w:val="es-ES"/>
        </w:rPr>
        <w:t xml:space="preserve"> </w:t>
      </w:r>
      <w:r w:rsidRPr="003A310E">
        <w:rPr>
          <w:lang w:val="es-ES"/>
        </w:rPr>
        <w:t>4:</w:t>
      </w:r>
      <w:r w:rsidRPr="003A310E">
        <w:rPr>
          <w:spacing w:val="-1"/>
          <w:lang w:val="es-ES"/>
        </w:rPr>
        <w:t xml:space="preserve"> </w:t>
      </w:r>
      <w:r w:rsidR="00D64DCA" w:rsidRPr="003A310E">
        <w:rPr>
          <w:lang w:val="es-ES"/>
        </w:rPr>
        <w:t xml:space="preserve">Uso metódico de la sábana </w:t>
      </w:r>
      <w:r w:rsidR="00B723E0" w:rsidRPr="003A310E">
        <w:rPr>
          <w:lang w:val="es-ES"/>
        </w:rPr>
        <w:t>de transferencia</w:t>
      </w:r>
    </w:p>
    <w:p w14:paraId="113F6C25" w14:textId="299ADA21" w:rsidR="000F3013" w:rsidRPr="003A310E" w:rsidRDefault="00A43A09" w:rsidP="0051383B">
      <w:pPr>
        <w:pStyle w:val="Brdtext"/>
        <w:spacing w:before="188" w:line="259" w:lineRule="auto"/>
        <w:ind w:left="112" w:right="105"/>
        <w:jc w:val="both"/>
        <w:rPr>
          <w:lang w:val="es-ES"/>
        </w:rPr>
      </w:pPr>
      <w:r w:rsidRPr="003A310E">
        <w:rPr>
          <w:lang w:val="es-ES"/>
        </w:rPr>
        <w:t xml:space="preserve">Las ayudas para minimizar fricciones tienen varias características comunes. Las superficies suaves deben </w:t>
      </w:r>
      <w:r w:rsidR="009578DC" w:rsidRPr="003A310E">
        <w:rPr>
          <w:lang w:val="es-ES"/>
        </w:rPr>
        <w:t>poder deslizarse. Si tiene un</w:t>
      </w:r>
      <w:r w:rsidR="003530C4" w:rsidRPr="003A310E">
        <w:rPr>
          <w:lang w:val="es-ES"/>
        </w:rPr>
        <w:t>a</w:t>
      </w:r>
      <w:r w:rsidR="009578DC" w:rsidRPr="003A310E">
        <w:rPr>
          <w:lang w:val="es-ES"/>
        </w:rPr>
        <w:t xml:space="preserve"> </w:t>
      </w:r>
      <w:r w:rsidR="003530C4" w:rsidRPr="003A310E">
        <w:rPr>
          <w:lang w:val="es-ES"/>
        </w:rPr>
        <w:t>esterilla deslizante</w:t>
      </w:r>
      <w:r w:rsidR="0014154F" w:rsidRPr="003A310E">
        <w:rPr>
          <w:lang w:val="es-ES"/>
        </w:rPr>
        <w:t xml:space="preserve"> abierta</w:t>
      </w:r>
      <w:r w:rsidR="009578DC" w:rsidRPr="003A310E">
        <w:rPr>
          <w:lang w:val="es-ES"/>
        </w:rPr>
        <w:t xml:space="preserve"> </w:t>
      </w:r>
      <w:r w:rsidR="0009610A" w:rsidRPr="003A310E">
        <w:rPr>
          <w:lang w:val="es-ES"/>
        </w:rPr>
        <w:t>(</w:t>
      </w:r>
      <w:proofErr w:type="spellStart"/>
      <w:r w:rsidR="0009610A" w:rsidRPr="003A310E">
        <w:rPr>
          <w:lang w:val="es-ES"/>
        </w:rPr>
        <w:t>Movemaster</w:t>
      </w:r>
      <w:proofErr w:type="spellEnd"/>
      <w:r w:rsidR="0009610A" w:rsidRPr="003A310E">
        <w:rPr>
          <w:lang w:val="es-ES"/>
        </w:rPr>
        <w:t xml:space="preserve">) </w:t>
      </w:r>
      <w:r w:rsidR="009578DC" w:rsidRPr="003A310E">
        <w:rPr>
          <w:lang w:val="es-ES"/>
        </w:rPr>
        <w:t xml:space="preserve">es importante </w:t>
      </w:r>
      <w:r w:rsidR="003530C4" w:rsidRPr="003A310E">
        <w:rPr>
          <w:lang w:val="es-ES"/>
        </w:rPr>
        <w:t>doblarla para maximizar el efecto de deslizamiento</w:t>
      </w:r>
      <w:r w:rsidR="0009610A" w:rsidRPr="003A310E">
        <w:rPr>
          <w:lang w:val="es-ES"/>
        </w:rPr>
        <w:t xml:space="preserve">. </w:t>
      </w:r>
      <w:r w:rsidR="003530C4" w:rsidRPr="003A310E">
        <w:rPr>
          <w:lang w:val="es-ES"/>
        </w:rPr>
        <w:t>No obstante, en la práctica estas ayudas se utilizan de forma diferente. Una esterilla de transferencia con asas (con las que tirar)</w:t>
      </w:r>
      <w:r w:rsidR="0009610A" w:rsidRPr="003A310E">
        <w:rPr>
          <w:lang w:val="es-ES"/>
        </w:rPr>
        <w:t xml:space="preserve"> </w:t>
      </w:r>
      <w:r w:rsidR="003530C4" w:rsidRPr="003A310E">
        <w:rPr>
          <w:lang w:val="es-ES"/>
        </w:rPr>
        <w:t xml:space="preserve">permite al cuidador </w:t>
      </w:r>
      <w:r w:rsidR="0014154F" w:rsidRPr="003A310E">
        <w:rPr>
          <w:lang w:val="es-ES"/>
        </w:rPr>
        <w:t>mantenerse erguido, en una buena postura de trabajo. Al utilizar una esterilla sin asas, deberá colocar primero una sábana o similar entre el paciente y la esterilla para tener algo de lo que tirar. Una esterilla cerrada es direccional y solo se puede mover hacia adelante y hacia atrás.</w:t>
      </w:r>
    </w:p>
    <w:p w14:paraId="4924797E" w14:textId="77777777" w:rsidR="000F3013" w:rsidRPr="003A310E" w:rsidRDefault="000F3013" w:rsidP="0051383B">
      <w:pPr>
        <w:pStyle w:val="Brdtext"/>
        <w:jc w:val="both"/>
        <w:rPr>
          <w:lang w:val="es-ES"/>
        </w:rPr>
      </w:pPr>
    </w:p>
    <w:p w14:paraId="1755BD81" w14:textId="77777777" w:rsidR="000F3013" w:rsidRPr="003A310E" w:rsidRDefault="000F3013" w:rsidP="0051383B">
      <w:pPr>
        <w:pStyle w:val="Brdtext"/>
        <w:spacing w:before="1"/>
        <w:jc w:val="both"/>
        <w:rPr>
          <w:lang w:val="es-ES"/>
        </w:rPr>
      </w:pPr>
    </w:p>
    <w:p w14:paraId="4F53B276" w14:textId="57449FAD" w:rsidR="000F3013" w:rsidRPr="003A310E" w:rsidRDefault="0014154F" w:rsidP="0051383B">
      <w:pPr>
        <w:pStyle w:val="Rubrik3"/>
        <w:spacing w:before="1"/>
        <w:jc w:val="both"/>
        <w:rPr>
          <w:lang w:val="es-ES"/>
        </w:rPr>
      </w:pPr>
      <w:r w:rsidRPr="003A310E">
        <w:rPr>
          <w:lang w:val="es-ES"/>
        </w:rPr>
        <w:t>Principio</w:t>
      </w:r>
      <w:r w:rsidR="0009610A" w:rsidRPr="003A310E">
        <w:rPr>
          <w:spacing w:val="-2"/>
          <w:lang w:val="es-ES"/>
        </w:rPr>
        <w:t xml:space="preserve"> </w:t>
      </w:r>
      <w:r w:rsidR="0009610A" w:rsidRPr="003A310E">
        <w:rPr>
          <w:lang w:val="es-ES"/>
        </w:rPr>
        <w:t>5:</w:t>
      </w:r>
      <w:r w:rsidR="0009610A" w:rsidRPr="003A310E">
        <w:rPr>
          <w:spacing w:val="-1"/>
          <w:lang w:val="es-ES"/>
        </w:rPr>
        <w:t xml:space="preserve"> </w:t>
      </w:r>
      <w:r w:rsidR="008C11C7" w:rsidRPr="003A310E">
        <w:rPr>
          <w:lang w:val="es-ES"/>
        </w:rPr>
        <w:t>Altura de trabajo</w:t>
      </w:r>
    </w:p>
    <w:p w14:paraId="58F24656" w14:textId="6BD1F72F" w:rsidR="000F3013" w:rsidRPr="003A310E" w:rsidRDefault="0014154F" w:rsidP="0051383B">
      <w:pPr>
        <w:pStyle w:val="Brdtext"/>
        <w:spacing w:before="188" w:line="259" w:lineRule="auto"/>
        <w:ind w:left="112" w:right="135"/>
        <w:jc w:val="both"/>
        <w:rPr>
          <w:lang w:val="es-ES"/>
        </w:rPr>
      </w:pPr>
      <w:r w:rsidRPr="003A310E">
        <w:rPr>
          <w:lang w:val="es-ES"/>
        </w:rPr>
        <w:t>Por lo general, los movimientos en la cama pueden realizarse con la cama</w:t>
      </w:r>
      <w:r w:rsidR="00BB2EDD" w:rsidRPr="003A310E">
        <w:rPr>
          <w:lang w:val="es-ES"/>
        </w:rPr>
        <w:t xml:space="preserve"> a la altura del codo</w:t>
      </w:r>
      <w:r w:rsidR="00624EED">
        <w:rPr>
          <w:lang w:val="es-ES"/>
        </w:rPr>
        <w:t>,</w:t>
      </w:r>
      <w:r w:rsidR="00BB2EDD" w:rsidRPr="003A310E">
        <w:rPr>
          <w:lang w:val="es-ES"/>
        </w:rPr>
        <w:t xml:space="preserve"> lo que garantiza una buena postura de trabajo tanto para cuidadores altos como bajos. En es</w:t>
      </w:r>
      <w:r w:rsidR="00624EED">
        <w:rPr>
          <w:lang w:val="es-ES"/>
        </w:rPr>
        <w:t>t</w:t>
      </w:r>
      <w:r w:rsidR="00BB2EDD" w:rsidRPr="003A310E">
        <w:rPr>
          <w:lang w:val="es-ES"/>
        </w:rPr>
        <w:t>e caso, las transferencias en cama deberían realizarse tirando, empujando o girando</w:t>
      </w:r>
      <w:r w:rsidR="0009610A" w:rsidRPr="003A310E">
        <w:rPr>
          <w:lang w:val="es-ES"/>
        </w:rPr>
        <w:t>.</w:t>
      </w:r>
      <w:r w:rsidR="00BB2EDD" w:rsidRPr="003A310E">
        <w:rPr>
          <w:lang w:val="es-ES"/>
        </w:rPr>
        <w:t xml:space="preserve"> Todos los movimientos tienen lugar </w:t>
      </w:r>
      <w:r w:rsidR="008C11C7" w:rsidRPr="003A310E">
        <w:rPr>
          <w:lang w:val="es-ES"/>
        </w:rPr>
        <w:t>básicamente</w:t>
      </w:r>
      <w:r w:rsidR="00BB2EDD" w:rsidRPr="003A310E">
        <w:rPr>
          <w:lang w:val="es-ES"/>
        </w:rPr>
        <w:t xml:space="preserve"> en el plano horizontal por lo que </w:t>
      </w:r>
      <w:r w:rsidR="008C11C7" w:rsidRPr="003A310E">
        <w:rPr>
          <w:lang w:val="es-ES"/>
        </w:rPr>
        <w:t>el cuidador y su ayudante pueden realizarlos estando de pie y con una presión mínima sobre la espalda. El nivel de los hombros suele ser similar incluso en personas de diferentes alturas. Como norma, no suele haber más de 5-10 cm de distancia entre la altura del codo de una persona que mide 1,85 m y la de otra que mid</w:t>
      </w:r>
      <w:r w:rsidR="00624EED">
        <w:rPr>
          <w:lang w:val="es-ES"/>
        </w:rPr>
        <w:t>e</w:t>
      </w:r>
      <w:r w:rsidR="008C11C7" w:rsidRPr="003A310E">
        <w:rPr>
          <w:lang w:val="es-ES"/>
        </w:rPr>
        <w:t xml:space="preserve"> </w:t>
      </w:r>
      <w:r w:rsidR="0009610A" w:rsidRPr="003A310E">
        <w:rPr>
          <w:lang w:val="es-ES"/>
        </w:rPr>
        <w:t>1</w:t>
      </w:r>
      <w:r w:rsidR="008C11C7" w:rsidRPr="003A310E">
        <w:rPr>
          <w:lang w:val="es-ES"/>
        </w:rPr>
        <w:t>,</w:t>
      </w:r>
      <w:r w:rsidR="0009610A" w:rsidRPr="003A310E">
        <w:rPr>
          <w:lang w:val="es-ES"/>
        </w:rPr>
        <w:t xml:space="preserve">55 m. </w:t>
      </w:r>
      <w:r w:rsidR="008C11C7" w:rsidRPr="003A310E">
        <w:rPr>
          <w:lang w:val="es-ES"/>
        </w:rPr>
        <w:t>Esto significa que solo será necesario ajustar levemente la altura de la cama cuando trabajen juntas dos personas de diferente altura</w:t>
      </w:r>
      <w:r w:rsidR="0009610A" w:rsidRPr="003A310E">
        <w:rPr>
          <w:lang w:val="es-ES"/>
        </w:rPr>
        <w:t xml:space="preserve">. </w:t>
      </w:r>
      <w:r w:rsidR="008C11C7" w:rsidRPr="003A310E">
        <w:rPr>
          <w:lang w:val="es-ES"/>
        </w:rPr>
        <w:t xml:space="preserve">Si es necesario ajustar la altura de la cama, calcule esa altura en función de la persona más baja. </w:t>
      </w:r>
      <w:r w:rsidR="0009610A" w:rsidRPr="003A310E">
        <w:rPr>
          <w:lang w:val="es-ES"/>
        </w:rPr>
        <w:t xml:space="preserve"> </w:t>
      </w:r>
    </w:p>
    <w:p w14:paraId="6181398A" w14:textId="77777777" w:rsidR="000F3013" w:rsidRPr="003A310E" w:rsidRDefault="000F3013" w:rsidP="0051383B">
      <w:pPr>
        <w:pStyle w:val="Brdtext"/>
        <w:jc w:val="both"/>
        <w:rPr>
          <w:lang w:val="es-ES"/>
        </w:rPr>
      </w:pPr>
    </w:p>
    <w:p w14:paraId="71CEB642" w14:textId="09B5D8E5" w:rsidR="000F3013" w:rsidRPr="003A310E" w:rsidRDefault="008C11C7" w:rsidP="00624EED">
      <w:pPr>
        <w:pStyle w:val="Rubrik3"/>
        <w:spacing w:line="259" w:lineRule="auto"/>
        <w:ind w:right="89"/>
        <w:jc w:val="both"/>
        <w:rPr>
          <w:lang w:val="es-ES"/>
        </w:rPr>
      </w:pPr>
      <w:r w:rsidRPr="003A310E">
        <w:rPr>
          <w:lang w:val="es-ES"/>
        </w:rPr>
        <w:t>Además de los principios anteriormente mencionados, los cuidadores siempre deberían t</w:t>
      </w:r>
      <w:r w:rsidR="00756F8F">
        <w:rPr>
          <w:lang w:val="es-ES"/>
        </w:rPr>
        <w:t>ener</w:t>
      </w:r>
      <w:r w:rsidRPr="003A310E">
        <w:rPr>
          <w:lang w:val="es-ES"/>
        </w:rPr>
        <w:t xml:space="preserve"> en cuenta </w:t>
      </w:r>
      <w:r w:rsidR="00CC41D0" w:rsidRPr="003A310E">
        <w:rPr>
          <w:lang w:val="es-ES"/>
        </w:rPr>
        <w:t xml:space="preserve">y valorar </w:t>
      </w:r>
      <w:r w:rsidRPr="003A310E">
        <w:rPr>
          <w:lang w:val="es-ES"/>
        </w:rPr>
        <w:t>lo</w:t>
      </w:r>
      <w:r w:rsidR="00CC41D0" w:rsidRPr="003A310E">
        <w:rPr>
          <w:lang w:val="es-ES"/>
        </w:rPr>
        <w:t>s</w:t>
      </w:r>
      <w:r w:rsidRPr="003A310E">
        <w:rPr>
          <w:lang w:val="es-ES"/>
        </w:rPr>
        <w:t xml:space="preserve"> </w:t>
      </w:r>
      <w:proofErr w:type="gramStart"/>
      <w:r w:rsidRPr="003A310E">
        <w:rPr>
          <w:lang w:val="es-ES"/>
        </w:rPr>
        <w:t>siguiente</w:t>
      </w:r>
      <w:r w:rsidR="00CC41D0" w:rsidRPr="003A310E">
        <w:rPr>
          <w:lang w:val="es-ES"/>
        </w:rPr>
        <w:t xml:space="preserve"> aspectos</w:t>
      </w:r>
      <w:proofErr w:type="gramEnd"/>
      <w:r w:rsidR="0009610A" w:rsidRPr="003A310E">
        <w:rPr>
          <w:lang w:val="es-ES"/>
        </w:rPr>
        <w:t>:</w:t>
      </w:r>
    </w:p>
    <w:p w14:paraId="2232F225" w14:textId="77777777" w:rsidR="000F3013" w:rsidRPr="003A310E" w:rsidRDefault="000F3013">
      <w:pPr>
        <w:pStyle w:val="Brdtext"/>
        <w:spacing w:before="1"/>
        <w:rPr>
          <w:b/>
          <w:sz w:val="30"/>
          <w:lang w:val="es-ES"/>
        </w:rPr>
      </w:pPr>
    </w:p>
    <w:p w14:paraId="17804C23" w14:textId="1FF973E5" w:rsidR="000F3013" w:rsidRPr="003A310E" w:rsidRDefault="0009610A" w:rsidP="00CC41D0">
      <w:pPr>
        <w:pStyle w:val="Liststycke"/>
        <w:numPr>
          <w:ilvl w:val="1"/>
          <w:numId w:val="6"/>
        </w:numPr>
        <w:tabs>
          <w:tab w:val="left" w:pos="833"/>
        </w:tabs>
        <w:spacing w:before="1" w:line="259" w:lineRule="auto"/>
        <w:ind w:right="139"/>
        <w:jc w:val="both"/>
        <w:rPr>
          <w:sz w:val="28"/>
          <w:lang w:val="es-ES"/>
        </w:rPr>
      </w:pPr>
      <w:r w:rsidRPr="003A310E">
        <w:rPr>
          <w:b/>
          <w:sz w:val="28"/>
          <w:lang w:val="es-ES"/>
        </w:rPr>
        <w:t xml:space="preserve">Plan </w:t>
      </w:r>
      <w:r w:rsidR="00CC41D0" w:rsidRPr="003A310E">
        <w:rPr>
          <w:b/>
          <w:sz w:val="28"/>
          <w:lang w:val="es-ES"/>
        </w:rPr>
        <w:t>de</w:t>
      </w:r>
      <w:r w:rsidR="0051383B" w:rsidRPr="003A310E">
        <w:rPr>
          <w:b/>
          <w:sz w:val="28"/>
          <w:lang w:val="es-ES"/>
        </w:rPr>
        <w:t xml:space="preserve"> transferencia</w:t>
      </w:r>
      <w:r w:rsidRPr="003A310E">
        <w:rPr>
          <w:b/>
          <w:sz w:val="28"/>
          <w:lang w:val="es-ES"/>
        </w:rPr>
        <w:t xml:space="preserve"> </w:t>
      </w:r>
      <w:r w:rsidRPr="003A310E">
        <w:rPr>
          <w:sz w:val="28"/>
          <w:lang w:val="es-ES"/>
        </w:rPr>
        <w:t xml:space="preserve">– </w:t>
      </w:r>
      <w:r w:rsidR="0051383B" w:rsidRPr="003A310E">
        <w:rPr>
          <w:sz w:val="28"/>
          <w:lang w:val="es-ES"/>
        </w:rPr>
        <w:t xml:space="preserve">Los cuidadores deben </w:t>
      </w:r>
      <w:r w:rsidR="00CC41D0" w:rsidRPr="003A310E">
        <w:rPr>
          <w:sz w:val="28"/>
          <w:lang w:val="es-ES"/>
        </w:rPr>
        <w:t xml:space="preserve">recordar siempre que han de tomar en consideración el nivel de funcionalidad del paciente </w:t>
      </w:r>
      <w:r w:rsidR="00CC41D0" w:rsidRPr="003A310E">
        <w:rPr>
          <w:b/>
          <w:i/>
          <w:sz w:val="28"/>
          <w:lang w:val="es-ES"/>
        </w:rPr>
        <w:t>en ese momento</w:t>
      </w:r>
      <w:r w:rsidRPr="003A310E">
        <w:rPr>
          <w:sz w:val="28"/>
          <w:lang w:val="es-ES"/>
        </w:rPr>
        <w:t xml:space="preserve">, </w:t>
      </w:r>
      <w:r w:rsidR="00CC41D0" w:rsidRPr="003A310E">
        <w:rPr>
          <w:sz w:val="28"/>
          <w:lang w:val="es-ES"/>
        </w:rPr>
        <w:t>no el de ayer</w:t>
      </w:r>
      <w:r w:rsidRPr="003A310E">
        <w:rPr>
          <w:sz w:val="28"/>
          <w:lang w:val="es-ES"/>
        </w:rPr>
        <w:t xml:space="preserve">. </w:t>
      </w:r>
      <w:r w:rsidR="00CC41D0" w:rsidRPr="003A310E">
        <w:rPr>
          <w:sz w:val="28"/>
          <w:lang w:val="es-ES"/>
        </w:rPr>
        <w:t>Lo que cuenta es la acción en TIEMPO REAL, por lo que el paciente debe ser evaluado cada vez</w:t>
      </w:r>
      <w:r w:rsidR="00624EED">
        <w:rPr>
          <w:sz w:val="28"/>
          <w:lang w:val="es-ES"/>
        </w:rPr>
        <w:t>;</w:t>
      </w:r>
      <w:r w:rsidR="00CC41D0" w:rsidRPr="003A310E">
        <w:rPr>
          <w:sz w:val="28"/>
          <w:lang w:val="es-ES"/>
        </w:rPr>
        <w:t xml:space="preserve"> antes de proceder a realizar una movilización</w:t>
      </w:r>
      <w:r w:rsidR="00624EED">
        <w:rPr>
          <w:sz w:val="28"/>
          <w:lang w:val="es-ES"/>
        </w:rPr>
        <w:t>, realice una</w:t>
      </w:r>
      <w:r w:rsidR="00CC41D0" w:rsidRPr="003A310E">
        <w:rPr>
          <w:sz w:val="28"/>
          <w:lang w:val="es-ES"/>
        </w:rPr>
        <w:t xml:space="preserve"> evaluación de riesgo</w:t>
      </w:r>
      <w:r w:rsidR="00624EED">
        <w:rPr>
          <w:sz w:val="28"/>
          <w:lang w:val="es-ES"/>
        </w:rPr>
        <w:t>s</w:t>
      </w:r>
      <w:r w:rsidR="00CC41D0" w:rsidRPr="003A310E">
        <w:rPr>
          <w:sz w:val="28"/>
          <w:lang w:val="es-ES"/>
        </w:rPr>
        <w:t>.</w:t>
      </w:r>
    </w:p>
    <w:p w14:paraId="2FF59443" w14:textId="3FDFEA03" w:rsidR="00624EED" w:rsidRDefault="00624EED">
      <w:pPr>
        <w:rPr>
          <w:sz w:val="30"/>
          <w:szCs w:val="28"/>
          <w:lang w:val="es-ES"/>
        </w:rPr>
      </w:pPr>
      <w:r>
        <w:rPr>
          <w:sz w:val="30"/>
          <w:lang w:val="es-ES"/>
        </w:rPr>
        <w:br w:type="page"/>
      </w:r>
    </w:p>
    <w:p w14:paraId="7B4594FE" w14:textId="50FDA3DE" w:rsidR="000F3013" w:rsidRPr="003A310E" w:rsidRDefault="0009610A" w:rsidP="00CC41D0">
      <w:pPr>
        <w:pStyle w:val="Liststycke"/>
        <w:numPr>
          <w:ilvl w:val="1"/>
          <w:numId w:val="6"/>
        </w:numPr>
        <w:tabs>
          <w:tab w:val="left" w:pos="833"/>
        </w:tabs>
        <w:spacing w:before="0" w:line="256" w:lineRule="auto"/>
        <w:ind w:right="89"/>
        <w:jc w:val="both"/>
        <w:rPr>
          <w:sz w:val="28"/>
          <w:lang w:val="es-ES"/>
        </w:rPr>
      </w:pPr>
      <w:r w:rsidRPr="003A310E">
        <w:rPr>
          <w:b/>
          <w:sz w:val="28"/>
          <w:lang w:val="es-ES"/>
        </w:rPr>
        <w:lastRenderedPageBreak/>
        <w:t>Transfer</w:t>
      </w:r>
      <w:r w:rsidR="00CC41D0" w:rsidRPr="003A310E">
        <w:rPr>
          <w:b/>
          <w:sz w:val="28"/>
          <w:lang w:val="es-ES"/>
        </w:rPr>
        <w:t>encias en movimientos cortos</w:t>
      </w:r>
      <w:r w:rsidRPr="003A310E">
        <w:rPr>
          <w:b/>
          <w:sz w:val="28"/>
          <w:lang w:val="es-ES"/>
        </w:rPr>
        <w:t xml:space="preserve"> </w:t>
      </w:r>
      <w:r w:rsidRPr="003A310E">
        <w:rPr>
          <w:sz w:val="28"/>
          <w:lang w:val="es-ES"/>
        </w:rPr>
        <w:t xml:space="preserve">– </w:t>
      </w:r>
      <w:r w:rsidR="00CC41D0" w:rsidRPr="003A310E">
        <w:rPr>
          <w:sz w:val="28"/>
          <w:lang w:val="es-ES"/>
        </w:rPr>
        <w:t>La transferencia debería dividirse en movimientos pequeños para que los pacientes se sientan seguros y puedan ser parte activa de la transferencia.</w:t>
      </w:r>
    </w:p>
    <w:p w14:paraId="0655B010" w14:textId="77777777" w:rsidR="000F3013" w:rsidRDefault="000F3013" w:rsidP="0051383B">
      <w:pPr>
        <w:spacing w:line="256" w:lineRule="auto"/>
        <w:jc w:val="both"/>
        <w:rPr>
          <w:sz w:val="28"/>
          <w:lang w:val="es-ES"/>
        </w:rPr>
      </w:pPr>
    </w:p>
    <w:p w14:paraId="2697AB22" w14:textId="204E7314" w:rsidR="000F3013" w:rsidRPr="003A310E" w:rsidRDefault="008C11C7" w:rsidP="0051383B">
      <w:pPr>
        <w:pStyle w:val="Liststycke"/>
        <w:numPr>
          <w:ilvl w:val="1"/>
          <w:numId w:val="6"/>
        </w:numPr>
        <w:tabs>
          <w:tab w:val="left" w:pos="833"/>
        </w:tabs>
        <w:spacing w:before="105" w:line="259" w:lineRule="auto"/>
        <w:ind w:right="317"/>
        <w:jc w:val="both"/>
        <w:rPr>
          <w:sz w:val="28"/>
          <w:lang w:val="es-ES"/>
        </w:rPr>
      </w:pPr>
      <w:r w:rsidRPr="003A310E">
        <w:rPr>
          <w:b/>
          <w:sz w:val="28"/>
          <w:lang w:val="es-ES"/>
        </w:rPr>
        <w:t>Puntos de fricción/presión</w:t>
      </w:r>
      <w:r w:rsidR="0009610A" w:rsidRPr="003A310E">
        <w:rPr>
          <w:b/>
          <w:sz w:val="28"/>
          <w:lang w:val="es-ES"/>
        </w:rPr>
        <w:t xml:space="preserve"> </w:t>
      </w:r>
      <w:r w:rsidRPr="003A310E">
        <w:rPr>
          <w:sz w:val="28"/>
          <w:lang w:val="es-ES"/>
        </w:rPr>
        <w:t>–</w:t>
      </w:r>
      <w:r w:rsidR="0009610A" w:rsidRPr="003A310E">
        <w:rPr>
          <w:sz w:val="28"/>
          <w:lang w:val="es-ES"/>
        </w:rPr>
        <w:t xml:space="preserve"> </w:t>
      </w:r>
      <w:r w:rsidRPr="003A310E">
        <w:rPr>
          <w:sz w:val="28"/>
          <w:lang w:val="es-ES"/>
        </w:rPr>
        <w:t xml:space="preserve">Son las fuerzas </w:t>
      </w:r>
      <w:r w:rsidR="00E00257" w:rsidRPr="003A310E">
        <w:rPr>
          <w:sz w:val="28"/>
          <w:lang w:val="es-ES"/>
        </w:rPr>
        <w:t xml:space="preserve">friccionales las que dificultan tirar de un paciente a lo largo del colchón, pero usted puede reducir esa fricción colocando su mano, una bolsa de plástico o una sábana de transferencia entre el paciente y la superficie. Si el cuidador coloca un elemento deslizante bajo el paciente, deberá asegurarse de que la presión se sitúa sobre la ayuda deslizante, lo que se denomina el </w:t>
      </w:r>
      <w:r w:rsidR="0009610A" w:rsidRPr="003A310E">
        <w:rPr>
          <w:sz w:val="28"/>
          <w:lang w:val="es-ES"/>
        </w:rPr>
        <w:t>“</w:t>
      </w:r>
      <w:proofErr w:type="spellStart"/>
      <w:r w:rsidR="0009610A" w:rsidRPr="003A310E">
        <w:rPr>
          <w:sz w:val="28"/>
          <w:lang w:val="es-ES"/>
        </w:rPr>
        <w:t>boat</w:t>
      </w:r>
      <w:proofErr w:type="spellEnd"/>
      <w:r w:rsidR="0009610A" w:rsidRPr="003A310E">
        <w:rPr>
          <w:spacing w:val="1"/>
          <w:sz w:val="28"/>
          <w:lang w:val="es-ES"/>
        </w:rPr>
        <w:t xml:space="preserve"> </w:t>
      </w:r>
      <w:proofErr w:type="spellStart"/>
      <w:r w:rsidR="0009610A" w:rsidRPr="003A310E">
        <w:rPr>
          <w:sz w:val="28"/>
          <w:lang w:val="es-ES"/>
        </w:rPr>
        <w:t>principle</w:t>
      </w:r>
      <w:proofErr w:type="spellEnd"/>
      <w:r w:rsidR="0009610A" w:rsidRPr="003A310E">
        <w:rPr>
          <w:sz w:val="28"/>
          <w:lang w:val="es-ES"/>
        </w:rPr>
        <w:t>”</w:t>
      </w:r>
      <w:r w:rsidR="00756F8F">
        <w:rPr>
          <w:sz w:val="28"/>
          <w:lang w:val="es-ES"/>
        </w:rPr>
        <w:t>.</w:t>
      </w:r>
    </w:p>
    <w:p w14:paraId="238D0055" w14:textId="77777777" w:rsidR="000F3013" w:rsidRPr="003A310E" w:rsidRDefault="000F3013" w:rsidP="0051383B">
      <w:pPr>
        <w:pStyle w:val="Brdtext"/>
        <w:spacing w:before="1"/>
        <w:jc w:val="both"/>
        <w:rPr>
          <w:sz w:val="30"/>
          <w:lang w:val="es-ES"/>
        </w:rPr>
      </w:pPr>
    </w:p>
    <w:p w14:paraId="73529391" w14:textId="6872E119" w:rsidR="000F3013" w:rsidRPr="003A310E" w:rsidRDefault="006B4DBA" w:rsidP="0051383B">
      <w:pPr>
        <w:pStyle w:val="Liststycke"/>
        <w:numPr>
          <w:ilvl w:val="1"/>
          <w:numId w:val="6"/>
        </w:numPr>
        <w:tabs>
          <w:tab w:val="left" w:pos="833"/>
        </w:tabs>
        <w:spacing w:before="0" w:line="259" w:lineRule="auto"/>
        <w:ind w:right="176"/>
        <w:jc w:val="both"/>
        <w:rPr>
          <w:sz w:val="28"/>
          <w:lang w:val="es-ES"/>
        </w:rPr>
      </w:pPr>
      <w:r w:rsidRPr="003A310E">
        <w:rPr>
          <w:b/>
          <w:sz w:val="28"/>
          <w:lang w:val="es-ES"/>
        </w:rPr>
        <w:t>Principio de las pesas</w:t>
      </w:r>
      <w:r w:rsidR="0009610A" w:rsidRPr="003A310E">
        <w:rPr>
          <w:b/>
          <w:sz w:val="28"/>
          <w:lang w:val="es-ES"/>
        </w:rPr>
        <w:t xml:space="preserve"> </w:t>
      </w:r>
      <w:r w:rsidRPr="003A310E">
        <w:rPr>
          <w:sz w:val="28"/>
          <w:lang w:val="es-ES"/>
        </w:rPr>
        <w:t>–</w:t>
      </w:r>
      <w:r w:rsidR="0009610A" w:rsidRPr="003A310E">
        <w:rPr>
          <w:sz w:val="28"/>
          <w:lang w:val="es-ES"/>
        </w:rPr>
        <w:t xml:space="preserve"> </w:t>
      </w:r>
      <w:r w:rsidRPr="003A310E">
        <w:rPr>
          <w:sz w:val="28"/>
          <w:lang w:val="es-ES"/>
        </w:rPr>
        <w:t xml:space="preserve">El paciente que vaya a ser movido sobre su costado izquierdo dobla su pierna derecha y coloca su brazo derecho sobre el costado izquierdo. De esta forma se cambia el centro de gravedad del cuerpo, elevándose, con lo que se incrementa la inestabilidad de la postura del paciente y resulta más fácil transferirlo. </w:t>
      </w:r>
    </w:p>
    <w:p w14:paraId="41F427F3" w14:textId="77777777" w:rsidR="000F3013" w:rsidRPr="003A310E" w:rsidRDefault="000F3013" w:rsidP="0051383B">
      <w:pPr>
        <w:pStyle w:val="Brdtext"/>
        <w:spacing w:before="1"/>
        <w:jc w:val="both"/>
        <w:rPr>
          <w:sz w:val="30"/>
          <w:lang w:val="es-ES"/>
        </w:rPr>
      </w:pPr>
    </w:p>
    <w:p w14:paraId="4EAD5BEF" w14:textId="019EAC7E" w:rsidR="000F3013" w:rsidRPr="003A310E" w:rsidRDefault="006B4DBA" w:rsidP="0051383B">
      <w:pPr>
        <w:pStyle w:val="Liststycke"/>
        <w:numPr>
          <w:ilvl w:val="1"/>
          <w:numId w:val="6"/>
        </w:numPr>
        <w:tabs>
          <w:tab w:val="left" w:pos="833"/>
        </w:tabs>
        <w:spacing w:before="0" w:line="259" w:lineRule="auto"/>
        <w:ind w:right="163"/>
        <w:jc w:val="both"/>
        <w:rPr>
          <w:sz w:val="28"/>
          <w:lang w:val="es-ES"/>
        </w:rPr>
      </w:pPr>
      <w:r w:rsidRPr="003A310E">
        <w:rPr>
          <w:b/>
          <w:sz w:val="28"/>
          <w:lang w:val="es-ES"/>
        </w:rPr>
        <w:t>Comunicación con el paciente</w:t>
      </w:r>
      <w:r w:rsidR="0009610A" w:rsidRPr="003A310E">
        <w:rPr>
          <w:b/>
          <w:sz w:val="28"/>
          <w:lang w:val="es-ES"/>
        </w:rPr>
        <w:t xml:space="preserve"> </w:t>
      </w:r>
      <w:r w:rsidR="0009610A" w:rsidRPr="003A310E">
        <w:rPr>
          <w:sz w:val="28"/>
          <w:lang w:val="es-ES"/>
        </w:rPr>
        <w:t xml:space="preserve">– </w:t>
      </w:r>
      <w:r w:rsidRPr="003A310E">
        <w:rPr>
          <w:sz w:val="28"/>
          <w:lang w:val="es-ES"/>
        </w:rPr>
        <w:t>El cuidador deberá dar siempre al paciente una señal antes de comenzar un movimiento para que este pueda colaborar y sentirse seguro.</w:t>
      </w:r>
    </w:p>
    <w:p w14:paraId="6BACC4AD" w14:textId="77777777" w:rsidR="000F3013" w:rsidRPr="003A310E" w:rsidRDefault="000F3013" w:rsidP="0051383B">
      <w:pPr>
        <w:pStyle w:val="Brdtext"/>
        <w:spacing w:before="2"/>
        <w:jc w:val="both"/>
        <w:rPr>
          <w:sz w:val="30"/>
          <w:lang w:val="es-ES"/>
        </w:rPr>
      </w:pPr>
    </w:p>
    <w:p w14:paraId="5E020D6B" w14:textId="65E25984" w:rsidR="000F3013" w:rsidRPr="003A310E" w:rsidRDefault="006B4DBA" w:rsidP="00BE02AD">
      <w:pPr>
        <w:pStyle w:val="Liststycke"/>
        <w:numPr>
          <w:ilvl w:val="1"/>
          <w:numId w:val="6"/>
        </w:numPr>
        <w:tabs>
          <w:tab w:val="left" w:pos="833"/>
        </w:tabs>
        <w:spacing w:before="0" w:line="259" w:lineRule="auto"/>
        <w:ind w:right="89"/>
        <w:jc w:val="both"/>
        <w:rPr>
          <w:sz w:val="28"/>
          <w:lang w:val="es-ES"/>
        </w:rPr>
      </w:pPr>
      <w:r w:rsidRPr="003A310E">
        <w:rPr>
          <w:b/>
          <w:sz w:val="28"/>
          <w:lang w:val="es-ES"/>
        </w:rPr>
        <w:t>Recursos del paciente</w:t>
      </w:r>
      <w:r w:rsidR="0009610A" w:rsidRPr="003A310E">
        <w:rPr>
          <w:b/>
          <w:sz w:val="28"/>
          <w:lang w:val="es-ES"/>
        </w:rPr>
        <w:t xml:space="preserve"> </w:t>
      </w:r>
      <w:r w:rsidRPr="003A310E">
        <w:rPr>
          <w:sz w:val="28"/>
          <w:lang w:val="es-ES"/>
        </w:rPr>
        <w:t>–</w:t>
      </w:r>
      <w:r w:rsidR="0009610A" w:rsidRPr="003A310E">
        <w:rPr>
          <w:sz w:val="28"/>
          <w:lang w:val="es-ES"/>
        </w:rPr>
        <w:t xml:space="preserve"> </w:t>
      </w:r>
      <w:r w:rsidRPr="003A310E">
        <w:rPr>
          <w:sz w:val="28"/>
          <w:lang w:val="es-ES"/>
        </w:rPr>
        <w:t xml:space="preserve">Al paciente deberá dársele la oportunidad de utilizar sus recursos en todas las situaciones, siempre que ello sea posible y por muy limitados que sean dichos recursos. </w:t>
      </w:r>
      <w:r w:rsidR="0009610A" w:rsidRPr="003A310E">
        <w:rPr>
          <w:sz w:val="28"/>
          <w:lang w:val="es-ES"/>
        </w:rPr>
        <w:t xml:space="preserve"> </w:t>
      </w:r>
    </w:p>
    <w:p w14:paraId="0FC9A35B" w14:textId="77777777" w:rsidR="000F3013" w:rsidRPr="003A310E" w:rsidRDefault="000F3013" w:rsidP="0051383B">
      <w:pPr>
        <w:pStyle w:val="Brdtext"/>
        <w:spacing w:before="1"/>
        <w:jc w:val="both"/>
        <w:rPr>
          <w:sz w:val="30"/>
          <w:lang w:val="es-ES"/>
        </w:rPr>
      </w:pPr>
    </w:p>
    <w:p w14:paraId="3DED5D9F" w14:textId="07DC0746" w:rsidR="000F3013" w:rsidRPr="003A310E" w:rsidRDefault="006B4DBA" w:rsidP="00BE02AD">
      <w:pPr>
        <w:pStyle w:val="Liststycke"/>
        <w:numPr>
          <w:ilvl w:val="1"/>
          <w:numId w:val="6"/>
        </w:numPr>
        <w:tabs>
          <w:tab w:val="left" w:pos="833"/>
        </w:tabs>
        <w:spacing w:before="1" w:line="259" w:lineRule="auto"/>
        <w:ind w:right="89"/>
        <w:jc w:val="both"/>
        <w:rPr>
          <w:lang w:val="es-ES"/>
        </w:rPr>
      </w:pPr>
      <w:r w:rsidRPr="003A310E">
        <w:rPr>
          <w:b/>
          <w:sz w:val="28"/>
          <w:lang w:val="es-ES"/>
        </w:rPr>
        <w:t>Plano inclinado</w:t>
      </w:r>
      <w:r w:rsidR="0009610A" w:rsidRPr="003A310E">
        <w:rPr>
          <w:b/>
          <w:sz w:val="28"/>
          <w:lang w:val="es-ES"/>
        </w:rPr>
        <w:t xml:space="preserve"> </w:t>
      </w:r>
      <w:r w:rsidRPr="003A310E">
        <w:rPr>
          <w:sz w:val="28"/>
          <w:lang w:val="es-ES"/>
        </w:rPr>
        <w:t>–</w:t>
      </w:r>
      <w:r w:rsidR="0009610A" w:rsidRPr="003A310E">
        <w:rPr>
          <w:sz w:val="28"/>
          <w:lang w:val="es-ES"/>
        </w:rPr>
        <w:t xml:space="preserve"> </w:t>
      </w:r>
      <w:r w:rsidRPr="003A310E">
        <w:rPr>
          <w:sz w:val="28"/>
          <w:lang w:val="es-ES"/>
        </w:rPr>
        <w:t xml:space="preserve">Crear un plano inclinado supone que el cuidador forma una pendiente hacia arriba o hacia abajo con el objeto de evitar la solución más pesada – es decir, </w:t>
      </w:r>
      <w:r w:rsidR="00BE02AD">
        <w:rPr>
          <w:sz w:val="28"/>
          <w:lang w:val="es-ES"/>
        </w:rPr>
        <w:t>levantar</w:t>
      </w:r>
      <w:r w:rsidRPr="003A310E">
        <w:rPr>
          <w:sz w:val="28"/>
          <w:lang w:val="es-ES"/>
        </w:rPr>
        <w:t xml:space="preserve"> al paciente.</w:t>
      </w:r>
    </w:p>
    <w:p w14:paraId="562D6AD6" w14:textId="77777777" w:rsidR="000F3013" w:rsidRPr="003A310E" w:rsidRDefault="000F3013" w:rsidP="0051383B">
      <w:pPr>
        <w:pStyle w:val="Brdtext"/>
        <w:spacing w:before="4"/>
        <w:jc w:val="both"/>
        <w:rPr>
          <w:sz w:val="32"/>
          <w:lang w:val="es-ES"/>
        </w:rPr>
      </w:pPr>
    </w:p>
    <w:p w14:paraId="276877EC" w14:textId="644B801C" w:rsidR="000F3013" w:rsidRPr="003A310E" w:rsidRDefault="0009610A" w:rsidP="00BE02AD">
      <w:pPr>
        <w:pStyle w:val="Liststycke"/>
        <w:numPr>
          <w:ilvl w:val="1"/>
          <w:numId w:val="6"/>
        </w:numPr>
        <w:tabs>
          <w:tab w:val="left" w:pos="833"/>
        </w:tabs>
        <w:spacing w:before="0" w:line="259" w:lineRule="auto"/>
        <w:ind w:right="89"/>
        <w:jc w:val="both"/>
        <w:rPr>
          <w:sz w:val="28"/>
          <w:lang w:val="es-ES"/>
        </w:rPr>
      </w:pPr>
      <w:r w:rsidRPr="003A310E">
        <w:rPr>
          <w:b/>
          <w:sz w:val="28"/>
          <w:lang w:val="es-ES"/>
        </w:rPr>
        <w:t>Veloci</w:t>
      </w:r>
      <w:r w:rsidR="006B4DBA" w:rsidRPr="003A310E">
        <w:rPr>
          <w:b/>
          <w:sz w:val="28"/>
          <w:lang w:val="es-ES"/>
        </w:rPr>
        <w:t>dad</w:t>
      </w:r>
      <w:r w:rsidRPr="003A310E">
        <w:rPr>
          <w:b/>
          <w:sz w:val="28"/>
          <w:lang w:val="es-ES"/>
        </w:rPr>
        <w:t xml:space="preserve"> </w:t>
      </w:r>
      <w:r w:rsidR="006B4DBA" w:rsidRPr="003A310E">
        <w:rPr>
          <w:sz w:val="28"/>
          <w:lang w:val="es-ES"/>
        </w:rPr>
        <w:t>–</w:t>
      </w:r>
      <w:r w:rsidRPr="003A310E">
        <w:rPr>
          <w:sz w:val="28"/>
          <w:lang w:val="es-ES"/>
        </w:rPr>
        <w:t xml:space="preserve"> </w:t>
      </w:r>
      <w:r w:rsidR="006B4DBA" w:rsidRPr="003A310E">
        <w:rPr>
          <w:sz w:val="28"/>
          <w:lang w:val="es-ES"/>
        </w:rPr>
        <w:t>La seguridad durante la transferencia se asocia a una baja velocidad de movimiento.</w:t>
      </w:r>
    </w:p>
    <w:p w14:paraId="6DCD6CF4" w14:textId="77777777" w:rsidR="000F3013" w:rsidRPr="003A310E" w:rsidRDefault="000F3013" w:rsidP="0051383B">
      <w:pPr>
        <w:pStyle w:val="Brdtext"/>
        <w:spacing w:before="2"/>
        <w:jc w:val="both"/>
        <w:rPr>
          <w:sz w:val="30"/>
          <w:lang w:val="es-ES"/>
        </w:rPr>
      </w:pPr>
    </w:p>
    <w:p w14:paraId="490FAB3D" w14:textId="4211A855" w:rsidR="00CC41D0" w:rsidRPr="003A310E" w:rsidRDefault="0009610A" w:rsidP="00BE02AD">
      <w:pPr>
        <w:pStyle w:val="Liststycke"/>
        <w:numPr>
          <w:ilvl w:val="1"/>
          <w:numId w:val="6"/>
        </w:numPr>
        <w:tabs>
          <w:tab w:val="left" w:pos="833"/>
        </w:tabs>
        <w:spacing w:before="0" w:line="259" w:lineRule="auto"/>
        <w:ind w:right="89"/>
        <w:jc w:val="both"/>
        <w:rPr>
          <w:sz w:val="28"/>
          <w:lang w:val="es-ES"/>
        </w:rPr>
      </w:pPr>
      <w:r w:rsidRPr="003A310E">
        <w:rPr>
          <w:b/>
          <w:sz w:val="28"/>
          <w:lang w:val="es-ES"/>
        </w:rPr>
        <w:t>Rang</w:t>
      </w:r>
      <w:r w:rsidR="006B4DBA" w:rsidRPr="003A310E">
        <w:rPr>
          <w:b/>
          <w:sz w:val="28"/>
          <w:lang w:val="es-ES"/>
        </w:rPr>
        <w:t>o de distancia</w:t>
      </w:r>
      <w:r w:rsidRPr="003A310E">
        <w:rPr>
          <w:b/>
          <w:sz w:val="28"/>
          <w:lang w:val="es-ES"/>
        </w:rPr>
        <w:t xml:space="preserve"> </w:t>
      </w:r>
      <w:r w:rsidR="006B4DBA" w:rsidRPr="003A310E">
        <w:rPr>
          <w:sz w:val="28"/>
          <w:lang w:val="es-ES"/>
        </w:rPr>
        <w:t>–</w:t>
      </w:r>
      <w:r w:rsidRPr="003A310E">
        <w:rPr>
          <w:sz w:val="28"/>
          <w:lang w:val="es-ES"/>
        </w:rPr>
        <w:t xml:space="preserve"> </w:t>
      </w:r>
      <w:r w:rsidR="006B4DBA" w:rsidRPr="003A310E">
        <w:rPr>
          <w:sz w:val="28"/>
          <w:lang w:val="es-ES"/>
        </w:rPr>
        <w:t xml:space="preserve">La distancia </w:t>
      </w:r>
      <w:r w:rsidR="00B906B8" w:rsidRPr="003A310E">
        <w:rPr>
          <w:sz w:val="28"/>
          <w:lang w:val="es-ES"/>
        </w:rPr>
        <w:t>de</w:t>
      </w:r>
      <w:r w:rsidR="006B4DBA" w:rsidRPr="003A310E">
        <w:rPr>
          <w:sz w:val="28"/>
          <w:lang w:val="es-ES"/>
        </w:rPr>
        <w:t xml:space="preserve"> cada movimiento al mover</w:t>
      </w:r>
      <w:r w:rsidR="00B906B8" w:rsidRPr="003A310E">
        <w:rPr>
          <w:sz w:val="28"/>
          <w:lang w:val="es-ES"/>
        </w:rPr>
        <w:t>nos</w:t>
      </w:r>
      <w:r w:rsidR="006B4DBA" w:rsidRPr="003A310E">
        <w:rPr>
          <w:sz w:val="28"/>
          <w:lang w:val="es-ES"/>
        </w:rPr>
        <w:t xml:space="preserve"> de forma natural e inconscientemente. En la mayoría de </w:t>
      </w:r>
      <w:r w:rsidR="00CC41D0" w:rsidRPr="003A310E">
        <w:rPr>
          <w:sz w:val="28"/>
          <w:lang w:val="es-ES"/>
        </w:rPr>
        <w:t>las situaciones</w:t>
      </w:r>
      <w:r w:rsidR="006B4DBA" w:rsidRPr="003A310E">
        <w:rPr>
          <w:sz w:val="28"/>
          <w:lang w:val="es-ES"/>
        </w:rPr>
        <w:t>, es de unos 10-15 centímetros cada</w:t>
      </w:r>
      <w:r w:rsidR="00B906B8" w:rsidRPr="003A310E">
        <w:rPr>
          <w:sz w:val="28"/>
          <w:lang w:val="es-ES"/>
        </w:rPr>
        <w:t xml:space="preserve"> vez</w:t>
      </w:r>
      <w:r w:rsidR="00CC41D0" w:rsidRPr="003A310E">
        <w:rPr>
          <w:sz w:val="28"/>
          <w:lang w:val="es-ES"/>
        </w:rPr>
        <w:t>.</w:t>
      </w:r>
    </w:p>
    <w:p w14:paraId="79290E9C" w14:textId="77777777" w:rsidR="00CC41D0" w:rsidRPr="003A310E" w:rsidRDefault="00CC41D0" w:rsidP="00CC41D0">
      <w:pPr>
        <w:pStyle w:val="Liststycke"/>
        <w:rPr>
          <w:sz w:val="28"/>
          <w:lang w:val="es-ES"/>
        </w:rPr>
      </w:pPr>
    </w:p>
    <w:p w14:paraId="45C60391" w14:textId="77777777" w:rsidR="000F3013" w:rsidRPr="003A310E" w:rsidRDefault="000F3013" w:rsidP="0051383B">
      <w:pPr>
        <w:spacing w:line="259" w:lineRule="auto"/>
        <w:jc w:val="both"/>
        <w:rPr>
          <w:sz w:val="28"/>
          <w:lang w:val="es-ES"/>
        </w:rPr>
        <w:sectPr w:rsidR="000F3013" w:rsidRPr="003A310E">
          <w:pgSz w:w="11910" w:h="16840"/>
          <w:pgMar w:top="1580" w:right="1020" w:bottom="280" w:left="1020" w:header="720" w:footer="720" w:gutter="0"/>
          <w:cols w:space="720"/>
        </w:sectPr>
      </w:pPr>
      <w:bookmarkStart w:id="3" w:name="_TOC_250007"/>
      <w:bookmarkEnd w:id="3"/>
    </w:p>
    <w:p w14:paraId="5883B135" w14:textId="379C71ED" w:rsidR="000F3013" w:rsidRPr="003A310E" w:rsidRDefault="0009610A" w:rsidP="0051383B">
      <w:pPr>
        <w:pStyle w:val="Rubrik2"/>
        <w:numPr>
          <w:ilvl w:val="1"/>
          <w:numId w:val="7"/>
        </w:numPr>
        <w:tabs>
          <w:tab w:val="left" w:pos="585"/>
        </w:tabs>
        <w:ind w:left="584" w:hanging="473"/>
        <w:jc w:val="both"/>
        <w:rPr>
          <w:color w:val="2F5495"/>
          <w:lang w:val="es-ES"/>
        </w:rPr>
      </w:pPr>
      <w:r w:rsidRPr="003A310E">
        <w:rPr>
          <w:color w:val="2F5495"/>
          <w:lang w:val="es-ES"/>
        </w:rPr>
        <w:lastRenderedPageBreak/>
        <w:t>Comunica</w:t>
      </w:r>
      <w:r w:rsidR="00B906B8" w:rsidRPr="003A310E">
        <w:rPr>
          <w:color w:val="2F5495"/>
          <w:lang w:val="es-ES"/>
        </w:rPr>
        <w:t>ción</w:t>
      </w:r>
    </w:p>
    <w:p w14:paraId="1BF68E96" w14:textId="77777777" w:rsidR="00CC41D0" w:rsidRPr="003A310E" w:rsidRDefault="00CC41D0" w:rsidP="0051383B">
      <w:pPr>
        <w:pStyle w:val="Brdtext"/>
        <w:spacing w:before="31" w:line="259" w:lineRule="auto"/>
        <w:ind w:left="112" w:right="168"/>
        <w:jc w:val="both"/>
        <w:rPr>
          <w:lang w:val="es-ES"/>
        </w:rPr>
      </w:pPr>
    </w:p>
    <w:p w14:paraId="4F322ECC" w14:textId="5DD49E22" w:rsidR="000F3013" w:rsidRPr="003A310E" w:rsidRDefault="00B906B8" w:rsidP="0051383B">
      <w:pPr>
        <w:pStyle w:val="Brdtext"/>
        <w:spacing w:before="31" w:line="259" w:lineRule="auto"/>
        <w:ind w:left="112" w:right="168"/>
        <w:jc w:val="both"/>
        <w:rPr>
          <w:lang w:val="es-ES"/>
        </w:rPr>
      </w:pPr>
      <w:r w:rsidRPr="003A310E">
        <w:rPr>
          <w:lang w:val="es-ES"/>
        </w:rPr>
        <w:t>El cuidador debería dar siempre al paciente y a</w:t>
      </w:r>
      <w:r w:rsidR="00CC41D0" w:rsidRPr="003A310E">
        <w:rPr>
          <w:lang w:val="es-ES"/>
        </w:rPr>
        <w:t xml:space="preserve"> su potencial</w:t>
      </w:r>
      <w:r w:rsidRPr="003A310E">
        <w:rPr>
          <w:lang w:val="es-ES"/>
        </w:rPr>
        <w:t xml:space="preserve"> asistente una señal antes de iniciar una </w:t>
      </w:r>
      <w:r w:rsidR="001119F1">
        <w:rPr>
          <w:lang w:val="es-ES"/>
        </w:rPr>
        <w:t xml:space="preserve">movilización o </w:t>
      </w:r>
      <w:r w:rsidRPr="003A310E">
        <w:rPr>
          <w:lang w:val="es-ES"/>
        </w:rPr>
        <w:t xml:space="preserve">transferencia. Para que todas las personas involucradas tengan tiempo de coordinar los movimientos, </w:t>
      </w:r>
      <w:r w:rsidR="00CC41D0" w:rsidRPr="003A310E">
        <w:rPr>
          <w:lang w:val="es-ES"/>
        </w:rPr>
        <w:t>es necesario</w:t>
      </w:r>
      <w:r w:rsidRPr="003A310E">
        <w:rPr>
          <w:lang w:val="es-ES"/>
        </w:rPr>
        <w:t xml:space="preserve"> contar con una orden dividida en tres partes</w:t>
      </w:r>
      <w:r w:rsidR="0009610A" w:rsidRPr="003A310E">
        <w:rPr>
          <w:lang w:val="es-ES"/>
        </w:rPr>
        <w:t>.</w:t>
      </w:r>
      <w:r w:rsidRPr="003A310E">
        <w:rPr>
          <w:lang w:val="es-ES"/>
        </w:rPr>
        <w:t xml:space="preserve"> Además, el asistente también </w:t>
      </w:r>
      <w:r w:rsidR="00CC41D0" w:rsidRPr="003A310E">
        <w:rPr>
          <w:lang w:val="es-ES"/>
        </w:rPr>
        <w:t>deberá</w:t>
      </w:r>
      <w:r w:rsidRPr="003A310E">
        <w:rPr>
          <w:lang w:val="es-ES"/>
        </w:rPr>
        <w:t xml:space="preserve"> decir qué </w:t>
      </w:r>
      <w:r w:rsidR="00CC41D0" w:rsidRPr="003A310E">
        <w:rPr>
          <w:lang w:val="es-ES"/>
        </w:rPr>
        <w:t xml:space="preserve">se va a </w:t>
      </w:r>
      <w:r w:rsidRPr="003A310E">
        <w:rPr>
          <w:lang w:val="es-ES"/>
        </w:rPr>
        <w:t>hacer</w:t>
      </w:r>
      <w:r w:rsidR="00766C54" w:rsidRPr="003A310E">
        <w:rPr>
          <w:lang w:val="es-ES"/>
        </w:rPr>
        <w:t xml:space="preserve">, </w:t>
      </w:r>
      <w:proofErr w:type="gramStart"/>
      <w:r w:rsidR="00766C54" w:rsidRPr="003A310E">
        <w:rPr>
          <w:lang w:val="es-ES"/>
        </w:rPr>
        <w:t>como</w:t>
      </w:r>
      <w:proofErr w:type="gramEnd"/>
      <w:r w:rsidR="00766C54" w:rsidRPr="003A310E">
        <w:rPr>
          <w:lang w:val="es-ES"/>
        </w:rPr>
        <w:t xml:space="preserve"> por ejemplo: “Y empujamos </w:t>
      </w:r>
      <w:proofErr w:type="spellStart"/>
      <w:r w:rsidR="00766C54" w:rsidRPr="001119F1">
        <w:rPr>
          <w:i/>
          <w:iCs/>
          <w:lang w:val="es-ES"/>
        </w:rPr>
        <w:t>aaaahora</w:t>
      </w:r>
      <w:proofErr w:type="spellEnd"/>
      <w:r w:rsidR="00766C54" w:rsidRPr="003A310E">
        <w:rPr>
          <w:lang w:val="es-ES"/>
        </w:rPr>
        <w:t xml:space="preserve">” o “Y hacia afuera </w:t>
      </w:r>
      <w:proofErr w:type="spellStart"/>
      <w:r w:rsidR="00766C54" w:rsidRPr="001119F1">
        <w:rPr>
          <w:i/>
          <w:iCs/>
          <w:lang w:val="es-ES"/>
        </w:rPr>
        <w:t>aaaahora</w:t>
      </w:r>
      <w:proofErr w:type="spellEnd"/>
      <w:r w:rsidR="00766C54" w:rsidRPr="003A310E">
        <w:rPr>
          <w:lang w:val="es-ES"/>
        </w:rPr>
        <w:t>”. La última parte de la orden debe darse con voz calmada y natural, despacio y con un tono servicial, de colaboración</w:t>
      </w:r>
      <w:r w:rsidR="00CC41D0" w:rsidRPr="003A310E">
        <w:rPr>
          <w:lang w:val="es-ES"/>
        </w:rPr>
        <w:t>,</w:t>
      </w:r>
      <w:r w:rsidR="00766C54" w:rsidRPr="003A310E">
        <w:rPr>
          <w:lang w:val="es-ES"/>
        </w:rPr>
        <w:t xml:space="preserve"> con un largo </w:t>
      </w:r>
      <w:r w:rsidR="0009610A" w:rsidRPr="003A310E">
        <w:rPr>
          <w:lang w:val="es-ES"/>
        </w:rPr>
        <w:t>“</w:t>
      </w:r>
      <w:proofErr w:type="spellStart"/>
      <w:r w:rsidR="00766C54" w:rsidRPr="001119F1">
        <w:rPr>
          <w:i/>
          <w:iCs/>
          <w:lang w:val="es-ES"/>
        </w:rPr>
        <w:t>aaaahora</w:t>
      </w:r>
      <w:proofErr w:type="spellEnd"/>
      <w:r w:rsidR="0009610A" w:rsidRPr="003A310E">
        <w:rPr>
          <w:lang w:val="es-ES"/>
        </w:rPr>
        <w:t xml:space="preserve">”, </w:t>
      </w:r>
      <w:r w:rsidR="00766C54" w:rsidRPr="003A310E">
        <w:rPr>
          <w:lang w:val="es-ES"/>
        </w:rPr>
        <w:t xml:space="preserve">al tiempo que el cuidador </w:t>
      </w:r>
      <w:r w:rsidR="00CC41D0" w:rsidRPr="003A310E">
        <w:rPr>
          <w:lang w:val="es-ES"/>
        </w:rPr>
        <w:t>exhala</w:t>
      </w:r>
      <w:r w:rsidR="0009610A" w:rsidRPr="003A310E">
        <w:rPr>
          <w:spacing w:val="-1"/>
          <w:lang w:val="es-ES"/>
        </w:rPr>
        <w:t xml:space="preserve"> </w:t>
      </w:r>
      <w:r w:rsidR="0009610A" w:rsidRPr="003A310E">
        <w:rPr>
          <w:lang w:val="es-ES"/>
        </w:rPr>
        <w:t>(</w:t>
      </w:r>
      <w:proofErr w:type="spellStart"/>
      <w:r w:rsidR="0009610A" w:rsidRPr="003A310E">
        <w:rPr>
          <w:lang w:val="es-ES"/>
        </w:rPr>
        <w:t>Lunde</w:t>
      </w:r>
      <w:proofErr w:type="spellEnd"/>
      <w:r w:rsidR="0009610A" w:rsidRPr="003A310E">
        <w:rPr>
          <w:lang w:val="es-ES"/>
        </w:rPr>
        <w:t>,</w:t>
      </w:r>
      <w:r w:rsidR="0009610A" w:rsidRPr="003A310E">
        <w:rPr>
          <w:spacing w:val="1"/>
          <w:lang w:val="es-ES"/>
        </w:rPr>
        <w:t xml:space="preserve"> </w:t>
      </w:r>
      <w:r w:rsidR="0009610A" w:rsidRPr="003A310E">
        <w:rPr>
          <w:lang w:val="es-ES"/>
        </w:rPr>
        <w:t>2010).</w:t>
      </w:r>
    </w:p>
    <w:p w14:paraId="533A1B34" w14:textId="40C35E1C" w:rsidR="000F3013" w:rsidRPr="003A310E" w:rsidRDefault="00766C54" w:rsidP="0051383B">
      <w:pPr>
        <w:pStyle w:val="Brdtext"/>
        <w:spacing w:before="160" w:line="259" w:lineRule="auto"/>
        <w:ind w:left="112" w:right="157"/>
        <w:jc w:val="both"/>
        <w:rPr>
          <w:lang w:val="es-ES"/>
        </w:rPr>
      </w:pPr>
      <w:r w:rsidRPr="003A310E">
        <w:rPr>
          <w:lang w:val="es-ES"/>
        </w:rPr>
        <w:t>Durante la transferencia deben evitarse los movimientos repentinos</w:t>
      </w:r>
      <w:r w:rsidR="009C7CF2" w:rsidRPr="003A310E">
        <w:rPr>
          <w:lang w:val="es-ES"/>
        </w:rPr>
        <w:t>,</w:t>
      </w:r>
      <w:r w:rsidRPr="003A310E">
        <w:rPr>
          <w:lang w:val="es-ES"/>
        </w:rPr>
        <w:t xml:space="preserve"> dejando que el </w:t>
      </w:r>
      <w:r w:rsidR="009C7CF2" w:rsidRPr="003A310E">
        <w:rPr>
          <w:lang w:val="es-ES"/>
        </w:rPr>
        <w:t xml:space="preserve">propio </w:t>
      </w:r>
      <w:r w:rsidRPr="003A310E">
        <w:rPr>
          <w:lang w:val="es-ES"/>
        </w:rPr>
        <w:t xml:space="preserve">paciente </w:t>
      </w:r>
      <w:r w:rsidR="009C7CF2" w:rsidRPr="003A310E">
        <w:rPr>
          <w:lang w:val="es-ES"/>
        </w:rPr>
        <w:t>asuma el mando, lo que le coloca en situación de igualdad y le sitúa en el centro de atención</w:t>
      </w:r>
      <w:r w:rsidR="001119F1">
        <w:rPr>
          <w:lang w:val="es-ES"/>
        </w:rPr>
        <w:t>,</w:t>
      </w:r>
      <w:r w:rsidR="009C7CF2" w:rsidRPr="003A310E">
        <w:rPr>
          <w:lang w:val="es-ES"/>
        </w:rPr>
        <w:t xml:space="preserve"> mientras el cuidador pasa a ser su asistente durante la transferencia.  El cuidador puede pedir al paciente que sea él mismo quien inicie el movimiento y pedirle que lo continúe, recibiendo asistencia y apoyo llegado un punto en que el paciente no pueda hacerlo por sí mismo.</w:t>
      </w:r>
    </w:p>
    <w:p w14:paraId="77328496" w14:textId="1A8B6161" w:rsidR="000F3013" w:rsidRPr="003A310E" w:rsidRDefault="009C7CF2" w:rsidP="0051383B">
      <w:pPr>
        <w:pStyle w:val="Brdtext"/>
        <w:spacing w:before="158" w:line="259" w:lineRule="auto"/>
        <w:ind w:left="112" w:right="169"/>
        <w:jc w:val="both"/>
        <w:rPr>
          <w:lang w:val="es-ES"/>
        </w:rPr>
      </w:pPr>
      <w:r w:rsidRPr="003A310E">
        <w:rPr>
          <w:lang w:val="es-ES"/>
        </w:rPr>
        <w:t xml:space="preserve">Una gran mayoría de internos en residencias de mayores son personas con demencia. </w:t>
      </w:r>
      <w:r w:rsidR="0009610A" w:rsidRPr="003A310E">
        <w:rPr>
          <w:lang w:val="es-ES"/>
        </w:rPr>
        <w:t>A</w:t>
      </w:r>
      <w:r w:rsidRPr="003A310E">
        <w:rPr>
          <w:lang w:val="es-ES"/>
        </w:rPr>
        <w:t xml:space="preserve"> medida que la demencia avanza, aumentan los problemas de comunicación </w:t>
      </w:r>
      <w:r w:rsidR="0009610A" w:rsidRPr="003A310E">
        <w:rPr>
          <w:lang w:val="es-ES"/>
        </w:rPr>
        <w:t>(</w:t>
      </w:r>
      <w:proofErr w:type="spellStart"/>
      <w:r w:rsidR="0009610A" w:rsidRPr="003A310E">
        <w:rPr>
          <w:lang w:val="es-ES"/>
        </w:rPr>
        <w:t>Jette</w:t>
      </w:r>
      <w:proofErr w:type="spellEnd"/>
      <w:r w:rsidR="0009610A" w:rsidRPr="003A310E">
        <w:rPr>
          <w:lang w:val="es-ES"/>
        </w:rPr>
        <w:t xml:space="preserve"> </w:t>
      </w:r>
      <w:proofErr w:type="spellStart"/>
      <w:r w:rsidR="0009610A" w:rsidRPr="003A310E">
        <w:rPr>
          <w:lang w:val="es-ES"/>
        </w:rPr>
        <w:t>Gerner</w:t>
      </w:r>
      <w:proofErr w:type="spellEnd"/>
      <w:r w:rsidR="0009610A" w:rsidRPr="003A310E">
        <w:rPr>
          <w:spacing w:val="1"/>
          <w:lang w:val="es-ES"/>
        </w:rPr>
        <w:t xml:space="preserve"> </w:t>
      </w:r>
      <w:proofErr w:type="spellStart"/>
      <w:r w:rsidR="0009610A" w:rsidRPr="003A310E">
        <w:rPr>
          <w:lang w:val="es-ES"/>
        </w:rPr>
        <w:t>Kallehauge</w:t>
      </w:r>
      <w:proofErr w:type="spellEnd"/>
      <w:r w:rsidR="0009610A" w:rsidRPr="003A310E">
        <w:rPr>
          <w:lang w:val="es-ES"/>
        </w:rPr>
        <w:t xml:space="preserve">, 2012). </w:t>
      </w:r>
      <w:r w:rsidRPr="003A310E">
        <w:rPr>
          <w:lang w:val="es-ES"/>
        </w:rPr>
        <w:t>Las personas con demencia a menudo tienen sus funciones ejecutivas afectadas</w:t>
      </w:r>
      <w:r w:rsidR="00074BF1">
        <w:rPr>
          <w:lang w:val="es-ES"/>
        </w:rPr>
        <w:t>,</w:t>
      </w:r>
      <w:r w:rsidRPr="003A310E">
        <w:rPr>
          <w:lang w:val="es-ES"/>
        </w:rPr>
        <w:t xml:space="preserve"> lo que implica: </w:t>
      </w:r>
      <w:r w:rsidR="0009610A" w:rsidRPr="003A310E">
        <w:rPr>
          <w:lang w:val="es-ES"/>
        </w:rPr>
        <w:t xml:space="preserve"> </w:t>
      </w:r>
    </w:p>
    <w:p w14:paraId="68156181" w14:textId="39B3527E" w:rsidR="000F3013" w:rsidRPr="003A310E" w:rsidRDefault="009C7CF2" w:rsidP="0051383B">
      <w:pPr>
        <w:pStyle w:val="Liststycke"/>
        <w:numPr>
          <w:ilvl w:val="0"/>
          <w:numId w:val="6"/>
        </w:numPr>
        <w:tabs>
          <w:tab w:val="left" w:pos="472"/>
          <w:tab w:val="left" w:pos="473"/>
        </w:tabs>
        <w:spacing w:before="157"/>
        <w:ind w:hanging="361"/>
        <w:jc w:val="both"/>
        <w:rPr>
          <w:rFonts w:ascii="Symbol" w:hAnsi="Symbol"/>
          <w:sz w:val="28"/>
          <w:lang w:val="es-ES"/>
        </w:rPr>
      </w:pPr>
      <w:r w:rsidRPr="003A310E">
        <w:rPr>
          <w:sz w:val="28"/>
          <w:lang w:val="es-ES"/>
        </w:rPr>
        <w:t>Dificultad organizativa</w:t>
      </w:r>
      <w:r w:rsidR="002F0FAE" w:rsidRPr="003A310E">
        <w:rPr>
          <w:sz w:val="28"/>
          <w:lang w:val="es-ES"/>
        </w:rPr>
        <w:t>.</w:t>
      </w:r>
    </w:p>
    <w:p w14:paraId="105B0044" w14:textId="2F707AE6" w:rsidR="0051383B" w:rsidRPr="003A310E" w:rsidRDefault="0009610A" w:rsidP="0051383B">
      <w:pPr>
        <w:pStyle w:val="Liststycke"/>
        <w:numPr>
          <w:ilvl w:val="0"/>
          <w:numId w:val="6"/>
        </w:numPr>
        <w:tabs>
          <w:tab w:val="left" w:pos="472"/>
          <w:tab w:val="left" w:pos="473"/>
        </w:tabs>
        <w:spacing w:before="28"/>
        <w:ind w:hanging="361"/>
        <w:jc w:val="both"/>
        <w:rPr>
          <w:rFonts w:ascii="Symbol" w:hAnsi="Symbol"/>
          <w:sz w:val="28"/>
          <w:lang w:val="es-ES"/>
        </w:rPr>
      </w:pPr>
      <w:r w:rsidRPr="003A310E">
        <w:rPr>
          <w:sz w:val="28"/>
          <w:lang w:val="es-ES"/>
        </w:rPr>
        <w:t>Dif</w:t>
      </w:r>
      <w:r w:rsidR="009C7CF2" w:rsidRPr="003A310E">
        <w:rPr>
          <w:sz w:val="28"/>
          <w:lang w:val="es-ES"/>
        </w:rPr>
        <w:t xml:space="preserve">icultad en </w:t>
      </w:r>
      <w:r w:rsidR="0051383B" w:rsidRPr="003A310E">
        <w:rPr>
          <w:sz w:val="28"/>
          <w:lang w:val="es-ES"/>
        </w:rPr>
        <w:t>la plani</w:t>
      </w:r>
      <w:r w:rsidR="00CC41D0" w:rsidRPr="003A310E">
        <w:rPr>
          <w:sz w:val="28"/>
          <w:lang w:val="es-ES"/>
        </w:rPr>
        <w:t>f</w:t>
      </w:r>
      <w:r w:rsidR="0051383B" w:rsidRPr="003A310E">
        <w:rPr>
          <w:sz w:val="28"/>
          <w:lang w:val="es-ES"/>
        </w:rPr>
        <w:t>icación e iniciación (ponerse en marcha)</w:t>
      </w:r>
      <w:r w:rsidR="002F0FAE" w:rsidRPr="003A310E">
        <w:rPr>
          <w:sz w:val="28"/>
          <w:lang w:val="es-ES"/>
        </w:rPr>
        <w:t>.</w:t>
      </w:r>
    </w:p>
    <w:p w14:paraId="174A8B2D" w14:textId="09279C34" w:rsidR="000F3013" w:rsidRPr="003A310E" w:rsidRDefault="0051383B" w:rsidP="0051383B">
      <w:pPr>
        <w:pStyle w:val="Liststycke"/>
        <w:numPr>
          <w:ilvl w:val="0"/>
          <w:numId w:val="6"/>
        </w:numPr>
        <w:tabs>
          <w:tab w:val="left" w:pos="472"/>
          <w:tab w:val="left" w:pos="473"/>
        </w:tabs>
        <w:spacing w:before="28"/>
        <w:ind w:hanging="361"/>
        <w:jc w:val="both"/>
        <w:rPr>
          <w:rFonts w:ascii="Symbol" w:hAnsi="Symbol"/>
          <w:sz w:val="28"/>
          <w:lang w:val="es-ES"/>
        </w:rPr>
      </w:pPr>
      <w:r w:rsidRPr="003A310E">
        <w:rPr>
          <w:sz w:val="28"/>
          <w:lang w:val="es-ES"/>
        </w:rPr>
        <w:t>Incapacidad para realizar tareas múltiples</w:t>
      </w:r>
      <w:r w:rsidR="002F0FAE" w:rsidRPr="003A310E">
        <w:rPr>
          <w:sz w:val="28"/>
          <w:lang w:val="es-ES"/>
        </w:rPr>
        <w:t>.</w:t>
      </w:r>
    </w:p>
    <w:p w14:paraId="21C9F3BF" w14:textId="4FA037C7" w:rsidR="000F3013" w:rsidRPr="003A310E" w:rsidRDefault="0009610A" w:rsidP="0051383B">
      <w:pPr>
        <w:pStyle w:val="Liststycke"/>
        <w:numPr>
          <w:ilvl w:val="0"/>
          <w:numId w:val="6"/>
        </w:numPr>
        <w:tabs>
          <w:tab w:val="left" w:pos="472"/>
          <w:tab w:val="left" w:pos="473"/>
        </w:tabs>
        <w:ind w:hanging="361"/>
        <w:jc w:val="both"/>
        <w:rPr>
          <w:rFonts w:ascii="Symbol" w:hAnsi="Symbol"/>
          <w:sz w:val="28"/>
          <w:lang w:val="es-ES"/>
        </w:rPr>
      </w:pPr>
      <w:r w:rsidRPr="003A310E">
        <w:rPr>
          <w:sz w:val="28"/>
          <w:lang w:val="es-ES"/>
        </w:rPr>
        <w:t>Dif</w:t>
      </w:r>
      <w:r w:rsidR="0051383B" w:rsidRPr="003A310E">
        <w:rPr>
          <w:sz w:val="28"/>
          <w:lang w:val="es-ES"/>
        </w:rPr>
        <w:t>icultades de fluidez verbal</w:t>
      </w:r>
      <w:r w:rsidR="002F0FAE" w:rsidRPr="003A310E">
        <w:rPr>
          <w:sz w:val="28"/>
          <w:lang w:val="es-ES"/>
        </w:rPr>
        <w:t>.</w:t>
      </w:r>
    </w:p>
    <w:p w14:paraId="5B98BB47" w14:textId="5088B2AC" w:rsidR="000F3013" w:rsidRPr="003A310E" w:rsidRDefault="0009610A" w:rsidP="0051383B">
      <w:pPr>
        <w:pStyle w:val="Liststycke"/>
        <w:numPr>
          <w:ilvl w:val="0"/>
          <w:numId w:val="6"/>
        </w:numPr>
        <w:tabs>
          <w:tab w:val="left" w:pos="472"/>
          <w:tab w:val="left" w:pos="473"/>
        </w:tabs>
        <w:ind w:hanging="361"/>
        <w:jc w:val="both"/>
        <w:rPr>
          <w:rFonts w:ascii="Symbol" w:hAnsi="Symbol"/>
          <w:sz w:val="28"/>
          <w:lang w:val="es-ES"/>
        </w:rPr>
      </w:pPr>
      <w:r w:rsidRPr="003A310E">
        <w:rPr>
          <w:sz w:val="28"/>
          <w:lang w:val="es-ES"/>
        </w:rPr>
        <w:t>Dif</w:t>
      </w:r>
      <w:r w:rsidR="0051383B" w:rsidRPr="003A310E">
        <w:rPr>
          <w:sz w:val="28"/>
          <w:lang w:val="es-ES"/>
        </w:rPr>
        <w:t>icultades para procesar, memorizar y/o recuperar información</w:t>
      </w:r>
      <w:r w:rsidR="002F0FAE" w:rsidRPr="003A310E">
        <w:rPr>
          <w:sz w:val="28"/>
          <w:lang w:val="es-ES"/>
        </w:rPr>
        <w:t>.</w:t>
      </w:r>
    </w:p>
    <w:p w14:paraId="0D558B48" w14:textId="273B411C" w:rsidR="000F3013" w:rsidRPr="003A310E" w:rsidRDefault="0051383B" w:rsidP="0051383B">
      <w:pPr>
        <w:pStyle w:val="Liststycke"/>
        <w:numPr>
          <w:ilvl w:val="0"/>
          <w:numId w:val="6"/>
        </w:numPr>
        <w:tabs>
          <w:tab w:val="left" w:pos="472"/>
          <w:tab w:val="left" w:pos="473"/>
        </w:tabs>
        <w:spacing w:before="28"/>
        <w:ind w:hanging="361"/>
        <w:jc w:val="both"/>
        <w:rPr>
          <w:rFonts w:ascii="Symbol" w:hAnsi="Symbol"/>
          <w:sz w:val="28"/>
          <w:lang w:val="es-ES"/>
        </w:rPr>
      </w:pPr>
      <w:r w:rsidRPr="003A310E">
        <w:rPr>
          <w:sz w:val="28"/>
          <w:lang w:val="es-ES"/>
        </w:rPr>
        <w:t>Pérdida de interés en actividades</w:t>
      </w:r>
      <w:r w:rsidR="002F0FAE" w:rsidRPr="003A310E">
        <w:rPr>
          <w:sz w:val="28"/>
          <w:lang w:val="es-ES"/>
        </w:rPr>
        <w:t>.</w:t>
      </w:r>
    </w:p>
    <w:p w14:paraId="25CCFFA2" w14:textId="273D93BC" w:rsidR="000F3013" w:rsidRPr="003A310E" w:rsidRDefault="0051383B" w:rsidP="0051383B">
      <w:pPr>
        <w:pStyle w:val="Liststycke"/>
        <w:numPr>
          <w:ilvl w:val="0"/>
          <w:numId w:val="6"/>
        </w:numPr>
        <w:tabs>
          <w:tab w:val="left" w:pos="472"/>
          <w:tab w:val="left" w:pos="473"/>
        </w:tabs>
        <w:ind w:hanging="361"/>
        <w:jc w:val="both"/>
        <w:rPr>
          <w:rFonts w:ascii="Symbol" w:hAnsi="Symbol"/>
          <w:sz w:val="28"/>
          <w:lang w:val="es-ES"/>
        </w:rPr>
      </w:pPr>
      <w:r w:rsidRPr="003A310E">
        <w:rPr>
          <w:sz w:val="28"/>
          <w:lang w:val="es-ES"/>
        </w:rPr>
        <w:t>Conductas sociales inapropiadas</w:t>
      </w:r>
      <w:r w:rsidR="002F0FAE" w:rsidRPr="003A310E">
        <w:rPr>
          <w:sz w:val="28"/>
          <w:lang w:val="es-ES"/>
        </w:rPr>
        <w:t>.</w:t>
      </w:r>
    </w:p>
    <w:p w14:paraId="44779F5A" w14:textId="00594E7F" w:rsidR="000F3013" w:rsidRPr="003A310E" w:rsidRDefault="0009610A" w:rsidP="0051383B">
      <w:pPr>
        <w:pStyle w:val="Liststycke"/>
        <w:numPr>
          <w:ilvl w:val="0"/>
          <w:numId w:val="6"/>
        </w:numPr>
        <w:tabs>
          <w:tab w:val="left" w:pos="472"/>
          <w:tab w:val="left" w:pos="473"/>
        </w:tabs>
        <w:ind w:hanging="361"/>
        <w:jc w:val="both"/>
        <w:rPr>
          <w:rFonts w:ascii="Symbol" w:hAnsi="Symbol"/>
          <w:sz w:val="28"/>
          <w:lang w:val="es-ES"/>
        </w:rPr>
      </w:pPr>
      <w:r w:rsidRPr="003A310E">
        <w:rPr>
          <w:sz w:val="28"/>
          <w:lang w:val="es-ES"/>
        </w:rPr>
        <w:t>In</w:t>
      </w:r>
      <w:r w:rsidR="0051383B" w:rsidRPr="003A310E">
        <w:rPr>
          <w:sz w:val="28"/>
          <w:lang w:val="es-ES"/>
        </w:rPr>
        <w:t>capacidad para aprender de las consecuencias de acciones pasadas</w:t>
      </w:r>
      <w:r w:rsidR="002F0FAE" w:rsidRPr="003A310E">
        <w:rPr>
          <w:sz w:val="28"/>
          <w:lang w:val="es-ES"/>
        </w:rPr>
        <w:t>.</w:t>
      </w:r>
    </w:p>
    <w:p w14:paraId="3C290DB2" w14:textId="7D24FE47" w:rsidR="000F3013" w:rsidRPr="003A310E" w:rsidRDefault="0009610A" w:rsidP="002F0FAE">
      <w:pPr>
        <w:pStyle w:val="Liststycke"/>
        <w:numPr>
          <w:ilvl w:val="0"/>
          <w:numId w:val="6"/>
        </w:numPr>
        <w:tabs>
          <w:tab w:val="left" w:pos="472"/>
          <w:tab w:val="left" w:pos="473"/>
        </w:tabs>
        <w:spacing w:line="259" w:lineRule="auto"/>
        <w:ind w:right="111"/>
        <w:jc w:val="both"/>
        <w:rPr>
          <w:rFonts w:ascii="Symbol" w:hAnsi="Symbol"/>
          <w:sz w:val="28"/>
          <w:lang w:val="es-ES"/>
        </w:rPr>
      </w:pPr>
      <w:r w:rsidRPr="003A310E">
        <w:rPr>
          <w:sz w:val="28"/>
          <w:lang w:val="es-ES"/>
        </w:rPr>
        <w:t>Dif</w:t>
      </w:r>
      <w:r w:rsidR="0051383B" w:rsidRPr="003A310E">
        <w:rPr>
          <w:sz w:val="28"/>
          <w:lang w:val="es-ES"/>
        </w:rPr>
        <w:t>icultad con conceptos abstractos (incapacidad para dar el paso de lo simbólico al mundo real</w:t>
      </w:r>
      <w:r w:rsidRPr="003A310E">
        <w:rPr>
          <w:sz w:val="28"/>
          <w:lang w:val="es-ES"/>
        </w:rPr>
        <w:t>)</w:t>
      </w:r>
      <w:r w:rsidR="002F0FAE" w:rsidRPr="003A310E">
        <w:rPr>
          <w:sz w:val="28"/>
          <w:lang w:val="es-ES"/>
        </w:rPr>
        <w:t>.</w:t>
      </w:r>
    </w:p>
    <w:p w14:paraId="0DFF42E1" w14:textId="0F3BE714" w:rsidR="000F3013" w:rsidRPr="003A310E" w:rsidRDefault="0051383B" w:rsidP="002F0FAE">
      <w:pPr>
        <w:pStyle w:val="Liststycke"/>
        <w:numPr>
          <w:ilvl w:val="0"/>
          <w:numId w:val="6"/>
        </w:numPr>
        <w:tabs>
          <w:tab w:val="left" w:pos="472"/>
          <w:tab w:val="left" w:pos="473"/>
        </w:tabs>
        <w:spacing w:before="0" w:line="355" w:lineRule="exact"/>
        <w:ind w:right="111" w:hanging="361"/>
        <w:jc w:val="both"/>
        <w:rPr>
          <w:rFonts w:ascii="Symbol" w:hAnsi="Symbol"/>
          <w:sz w:val="28"/>
          <w:lang w:val="es-ES"/>
        </w:rPr>
      </w:pPr>
      <w:r w:rsidRPr="003A310E">
        <w:rPr>
          <w:sz w:val="28"/>
          <w:lang w:val="es-ES"/>
        </w:rPr>
        <w:t>Desconocimiento o negación de que su conducta sea un problema</w:t>
      </w:r>
      <w:r w:rsidR="002F0FAE" w:rsidRPr="003A310E">
        <w:rPr>
          <w:sz w:val="28"/>
          <w:lang w:val="es-ES"/>
        </w:rPr>
        <w:t>.</w:t>
      </w:r>
    </w:p>
    <w:p w14:paraId="35A3A1E9" w14:textId="77777777" w:rsidR="00CC41D0" w:rsidRPr="003A310E" w:rsidRDefault="00CC41D0" w:rsidP="002F0FAE">
      <w:pPr>
        <w:ind w:right="111"/>
        <w:jc w:val="both"/>
        <w:rPr>
          <w:sz w:val="28"/>
          <w:szCs w:val="28"/>
          <w:lang w:val="es-ES"/>
        </w:rPr>
      </w:pPr>
      <w:r w:rsidRPr="003A310E">
        <w:rPr>
          <w:lang w:val="es-ES"/>
        </w:rPr>
        <w:br w:type="page"/>
      </w:r>
    </w:p>
    <w:p w14:paraId="14B563B8" w14:textId="42FFB989" w:rsidR="000F3013" w:rsidRPr="003A310E" w:rsidRDefault="0051383B" w:rsidP="002F0FAE">
      <w:pPr>
        <w:pStyle w:val="Brdtext"/>
        <w:spacing w:before="189" w:line="259" w:lineRule="auto"/>
        <w:ind w:left="112" w:right="111"/>
        <w:jc w:val="both"/>
        <w:rPr>
          <w:lang w:val="es-ES"/>
        </w:rPr>
      </w:pPr>
      <w:r w:rsidRPr="003A310E">
        <w:rPr>
          <w:lang w:val="es-ES"/>
        </w:rPr>
        <w:lastRenderedPageBreak/>
        <w:t xml:space="preserve">A menudo, los cuidadores se encuentran en situaciones de movilización en los que su comportamiento </w:t>
      </w:r>
      <w:r w:rsidR="008C00D5">
        <w:rPr>
          <w:lang w:val="es-ES"/>
        </w:rPr>
        <w:t xml:space="preserve">en el ámbito </w:t>
      </w:r>
      <w:r w:rsidRPr="003A310E">
        <w:rPr>
          <w:lang w:val="es-ES"/>
        </w:rPr>
        <w:t xml:space="preserve">comunicativo (verbal, pero también no verbal) debe </w:t>
      </w:r>
      <w:r w:rsidR="008C00D5">
        <w:rPr>
          <w:lang w:val="es-ES"/>
        </w:rPr>
        <w:t>ser</w:t>
      </w:r>
      <w:r w:rsidRPr="003A310E">
        <w:rPr>
          <w:lang w:val="es-ES"/>
        </w:rPr>
        <w:t xml:space="preserve"> especial</w:t>
      </w:r>
      <w:r w:rsidR="008C00D5">
        <w:rPr>
          <w:lang w:val="es-ES"/>
        </w:rPr>
        <w:t>mente</w:t>
      </w:r>
      <w:r w:rsidRPr="003A310E">
        <w:rPr>
          <w:lang w:val="es-ES"/>
        </w:rPr>
        <w:t xml:space="preserve"> cuidado</w:t>
      </w:r>
      <w:r w:rsidR="008C00D5">
        <w:rPr>
          <w:lang w:val="es-ES"/>
        </w:rPr>
        <w:t>so y con</w:t>
      </w:r>
      <w:r w:rsidRPr="003A310E">
        <w:rPr>
          <w:lang w:val="es-ES"/>
        </w:rPr>
        <w:t xml:space="preserve"> deseo de ayudar. La comunicación tiene que estar presente, es importante que el cuidador escuche y mantenga contacto visual con el paciente.  Además, el cuidador debe mostrar interés y atención al cuerpo</w:t>
      </w:r>
      <w:r w:rsidR="008C00D5">
        <w:rPr>
          <w:lang w:val="es-ES"/>
        </w:rPr>
        <w:t>, ya</w:t>
      </w:r>
      <w:r w:rsidRPr="003A310E">
        <w:rPr>
          <w:lang w:val="es-ES"/>
        </w:rPr>
        <w:t xml:space="preserve"> que la comunicación verbal y no verbal es fundamental en la movilización de personas con demencia. Las recomendaciones aplicables a la </w:t>
      </w:r>
      <w:r w:rsidR="00CC41D0" w:rsidRPr="003A310E">
        <w:rPr>
          <w:lang w:val="es-ES"/>
        </w:rPr>
        <w:t>transferencia</w:t>
      </w:r>
      <w:r w:rsidRPr="003A310E">
        <w:rPr>
          <w:lang w:val="es-ES"/>
        </w:rPr>
        <w:t xml:space="preserve"> de personas con demencia son las siguientes: </w:t>
      </w:r>
    </w:p>
    <w:p w14:paraId="3329E99F" w14:textId="537D7B19" w:rsidR="000F3013" w:rsidRPr="003A310E" w:rsidRDefault="00CC41D0" w:rsidP="002F0FAE">
      <w:pPr>
        <w:pStyle w:val="Liststycke"/>
        <w:numPr>
          <w:ilvl w:val="0"/>
          <w:numId w:val="6"/>
        </w:numPr>
        <w:tabs>
          <w:tab w:val="left" w:pos="472"/>
          <w:tab w:val="left" w:pos="473"/>
        </w:tabs>
        <w:spacing w:before="166"/>
        <w:ind w:right="111" w:hanging="361"/>
        <w:jc w:val="both"/>
        <w:rPr>
          <w:rFonts w:ascii="Symbol" w:hAnsi="Symbol"/>
          <w:sz w:val="28"/>
          <w:lang w:val="es-ES"/>
        </w:rPr>
      </w:pPr>
      <w:r w:rsidRPr="003A310E">
        <w:rPr>
          <w:sz w:val="28"/>
          <w:lang w:val="es-ES"/>
        </w:rPr>
        <w:t>Hable lentamente.</w:t>
      </w:r>
    </w:p>
    <w:p w14:paraId="69F43E38" w14:textId="0FE84AD9" w:rsidR="000F3013" w:rsidRPr="003A310E" w:rsidRDefault="00CC41D0" w:rsidP="002F0FAE">
      <w:pPr>
        <w:pStyle w:val="Liststycke"/>
        <w:numPr>
          <w:ilvl w:val="0"/>
          <w:numId w:val="6"/>
        </w:numPr>
        <w:tabs>
          <w:tab w:val="left" w:pos="472"/>
          <w:tab w:val="left" w:pos="473"/>
        </w:tabs>
        <w:ind w:right="111" w:hanging="361"/>
        <w:jc w:val="both"/>
        <w:rPr>
          <w:rFonts w:ascii="Symbol" w:hAnsi="Symbol"/>
          <w:sz w:val="28"/>
          <w:lang w:val="es-ES"/>
        </w:rPr>
      </w:pPr>
      <w:r w:rsidRPr="003A310E">
        <w:rPr>
          <w:sz w:val="28"/>
          <w:lang w:val="es-ES"/>
        </w:rPr>
        <w:t>No hablen varias personas al mismo tiempo.</w:t>
      </w:r>
    </w:p>
    <w:p w14:paraId="5A03D2CB" w14:textId="5D8C155C" w:rsidR="000F3013" w:rsidRPr="003A310E" w:rsidRDefault="00CC41D0" w:rsidP="002F0FAE">
      <w:pPr>
        <w:pStyle w:val="Liststycke"/>
        <w:numPr>
          <w:ilvl w:val="0"/>
          <w:numId w:val="6"/>
        </w:numPr>
        <w:tabs>
          <w:tab w:val="left" w:pos="472"/>
          <w:tab w:val="left" w:pos="473"/>
        </w:tabs>
        <w:ind w:right="111" w:hanging="361"/>
        <w:jc w:val="both"/>
        <w:rPr>
          <w:rFonts w:ascii="Symbol" w:hAnsi="Symbol"/>
          <w:sz w:val="28"/>
          <w:lang w:val="es-ES"/>
        </w:rPr>
      </w:pPr>
      <w:r w:rsidRPr="003A310E">
        <w:rPr>
          <w:sz w:val="28"/>
          <w:lang w:val="es-ES"/>
        </w:rPr>
        <w:t>Utilice palabras sencillas.</w:t>
      </w:r>
    </w:p>
    <w:p w14:paraId="5FBA9787" w14:textId="621C62E8" w:rsidR="000F3013" w:rsidRPr="003A310E" w:rsidRDefault="00CC41D0" w:rsidP="002F0FAE">
      <w:pPr>
        <w:pStyle w:val="Liststycke"/>
        <w:numPr>
          <w:ilvl w:val="0"/>
          <w:numId w:val="6"/>
        </w:numPr>
        <w:tabs>
          <w:tab w:val="left" w:pos="472"/>
          <w:tab w:val="left" w:pos="473"/>
        </w:tabs>
        <w:spacing w:before="25"/>
        <w:ind w:right="111" w:hanging="361"/>
        <w:jc w:val="both"/>
        <w:rPr>
          <w:rFonts w:ascii="Symbol" w:hAnsi="Symbol"/>
          <w:sz w:val="28"/>
          <w:lang w:val="es-ES"/>
        </w:rPr>
      </w:pPr>
      <w:r w:rsidRPr="003A310E">
        <w:rPr>
          <w:sz w:val="28"/>
          <w:lang w:val="es-ES"/>
        </w:rPr>
        <w:t>Utilice frases cortas.</w:t>
      </w:r>
    </w:p>
    <w:p w14:paraId="1453F175" w14:textId="677DA033" w:rsidR="000F3013" w:rsidRPr="003A310E" w:rsidRDefault="00CC41D0" w:rsidP="002F0FAE">
      <w:pPr>
        <w:pStyle w:val="Liststycke"/>
        <w:numPr>
          <w:ilvl w:val="0"/>
          <w:numId w:val="6"/>
        </w:numPr>
        <w:tabs>
          <w:tab w:val="left" w:pos="472"/>
          <w:tab w:val="left" w:pos="473"/>
        </w:tabs>
        <w:spacing w:before="28" w:line="259" w:lineRule="auto"/>
        <w:ind w:right="111"/>
        <w:jc w:val="both"/>
        <w:rPr>
          <w:rFonts w:ascii="Symbol" w:hAnsi="Symbol"/>
          <w:sz w:val="28"/>
          <w:lang w:val="es-ES"/>
        </w:rPr>
      </w:pPr>
      <w:r w:rsidRPr="003A310E">
        <w:rPr>
          <w:sz w:val="28"/>
          <w:lang w:val="es-ES"/>
        </w:rPr>
        <w:t>Utilice nombres, no pronombres</w:t>
      </w:r>
      <w:r w:rsidR="0009610A" w:rsidRPr="003A310E">
        <w:rPr>
          <w:sz w:val="28"/>
          <w:lang w:val="es-ES"/>
        </w:rPr>
        <w:t xml:space="preserve"> (Ann</w:t>
      </w:r>
      <w:r w:rsidR="00D6025D">
        <w:rPr>
          <w:sz w:val="28"/>
          <w:lang w:val="es-ES"/>
        </w:rPr>
        <w:t>e</w:t>
      </w:r>
      <w:r w:rsidR="0009610A" w:rsidRPr="003A310E">
        <w:rPr>
          <w:sz w:val="28"/>
          <w:lang w:val="es-ES"/>
        </w:rPr>
        <w:t xml:space="preserve"> </w:t>
      </w:r>
      <w:r w:rsidRPr="003A310E">
        <w:rPr>
          <w:sz w:val="28"/>
          <w:lang w:val="es-ES"/>
        </w:rPr>
        <w:t>viene a ayudarte</w:t>
      </w:r>
      <w:r w:rsidR="008C00D5">
        <w:rPr>
          <w:sz w:val="28"/>
          <w:lang w:val="es-ES"/>
        </w:rPr>
        <w:t>,</w:t>
      </w:r>
      <w:r w:rsidRPr="003A310E">
        <w:rPr>
          <w:sz w:val="28"/>
          <w:lang w:val="es-ES"/>
        </w:rPr>
        <w:t xml:space="preserve"> en lugar de </w:t>
      </w:r>
      <w:r w:rsidR="0009610A" w:rsidRPr="003A310E">
        <w:rPr>
          <w:b/>
          <w:i/>
          <w:sz w:val="28"/>
          <w:lang w:val="es-ES"/>
        </w:rPr>
        <w:t>e</w:t>
      </w:r>
      <w:r w:rsidRPr="003A310E">
        <w:rPr>
          <w:b/>
          <w:i/>
          <w:sz w:val="28"/>
          <w:lang w:val="es-ES"/>
        </w:rPr>
        <w:t>lla</w:t>
      </w:r>
      <w:r w:rsidR="0009610A" w:rsidRPr="003A310E">
        <w:rPr>
          <w:b/>
          <w:i/>
          <w:sz w:val="28"/>
          <w:lang w:val="es-ES"/>
        </w:rPr>
        <w:t xml:space="preserve"> </w:t>
      </w:r>
      <w:r w:rsidRPr="003A310E">
        <w:rPr>
          <w:sz w:val="28"/>
          <w:lang w:val="es-ES"/>
        </w:rPr>
        <w:t>viene a ayudarte</w:t>
      </w:r>
      <w:r w:rsidR="0009610A" w:rsidRPr="003A310E">
        <w:rPr>
          <w:sz w:val="28"/>
          <w:lang w:val="es-ES"/>
        </w:rPr>
        <w:t>)</w:t>
      </w:r>
      <w:r w:rsidRPr="003A310E">
        <w:rPr>
          <w:sz w:val="28"/>
          <w:lang w:val="es-ES"/>
        </w:rPr>
        <w:t>.</w:t>
      </w:r>
    </w:p>
    <w:p w14:paraId="7362E00E" w14:textId="27E7C9C3" w:rsidR="000F3013" w:rsidRPr="003A310E" w:rsidRDefault="00CC41D0" w:rsidP="002F0FAE">
      <w:pPr>
        <w:pStyle w:val="Liststycke"/>
        <w:numPr>
          <w:ilvl w:val="0"/>
          <w:numId w:val="6"/>
        </w:numPr>
        <w:tabs>
          <w:tab w:val="left" w:pos="472"/>
          <w:tab w:val="left" w:pos="473"/>
        </w:tabs>
        <w:spacing w:before="0"/>
        <w:ind w:right="111" w:hanging="361"/>
        <w:jc w:val="both"/>
        <w:rPr>
          <w:rFonts w:ascii="Symbol" w:hAnsi="Symbol"/>
          <w:sz w:val="28"/>
          <w:lang w:val="es-ES"/>
        </w:rPr>
      </w:pPr>
      <w:r w:rsidRPr="003A310E">
        <w:rPr>
          <w:sz w:val="28"/>
          <w:lang w:val="es-ES"/>
        </w:rPr>
        <w:t>Haga las preguntas de una en una.</w:t>
      </w:r>
    </w:p>
    <w:p w14:paraId="333A6F06" w14:textId="7AA37673" w:rsidR="000F3013" w:rsidRPr="003A310E" w:rsidRDefault="00CC41D0" w:rsidP="002F0FAE">
      <w:pPr>
        <w:pStyle w:val="Liststycke"/>
        <w:numPr>
          <w:ilvl w:val="0"/>
          <w:numId w:val="6"/>
        </w:numPr>
        <w:tabs>
          <w:tab w:val="left" w:pos="472"/>
          <w:tab w:val="left" w:pos="473"/>
        </w:tabs>
        <w:ind w:right="111" w:hanging="361"/>
        <w:jc w:val="both"/>
        <w:rPr>
          <w:rFonts w:ascii="Symbol" w:hAnsi="Symbol"/>
          <w:sz w:val="28"/>
          <w:lang w:val="es-ES"/>
        </w:rPr>
      </w:pPr>
      <w:r w:rsidRPr="003A310E">
        <w:rPr>
          <w:sz w:val="28"/>
          <w:lang w:val="es-ES"/>
        </w:rPr>
        <w:t xml:space="preserve">No diga “¿Se </w:t>
      </w:r>
      <w:proofErr w:type="gramStart"/>
      <w:r w:rsidRPr="003A310E">
        <w:rPr>
          <w:sz w:val="28"/>
          <w:lang w:val="es-ES"/>
        </w:rPr>
        <w:t>acuerda….</w:t>
      </w:r>
      <w:proofErr w:type="gramEnd"/>
      <w:r w:rsidRPr="003A310E">
        <w:rPr>
          <w:sz w:val="28"/>
          <w:lang w:val="es-ES"/>
        </w:rPr>
        <w:t>?”</w:t>
      </w:r>
    </w:p>
    <w:p w14:paraId="63C20F6C" w14:textId="02340BFF" w:rsidR="000F3013" w:rsidRPr="003A310E" w:rsidRDefault="00CC41D0" w:rsidP="002F0FAE">
      <w:pPr>
        <w:pStyle w:val="Liststycke"/>
        <w:numPr>
          <w:ilvl w:val="0"/>
          <w:numId w:val="6"/>
        </w:numPr>
        <w:tabs>
          <w:tab w:val="left" w:pos="472"/>
          <w:tab w:val="left" w:pos="473"/>
        </w:tabs>
        <w:ind w:right="111" w:hanging="361"/>
        <w:jc w:val="both"/>
        <w:rPr>
          <w:rFonts w:ascii="Symbol" w:hAnsi="Symbol"/>
          <w:sz w:val="28"/>
          <w:lang w:val="es-ES"/>
        </w:rPr>
      </w:pPr>
      <w:r w:rsidRPr="003A310E">
        <w:rPr>
          <w:sz w:val="28"/>
          <w:lang w:val="es-ES"/>
        </w:rPr>
        <w:t>Ayude con palabras, pero no dirija la conversación.</w:t>
      </w:r>
    </w:p>
    <w:p w14:paraId="26D67EB3" w14:textId="21BCD40F" w:rsidR="000F3013" w:rsidRPr="003A310E" w:rsidRDefault="00CC41D0" w:rsidP="002F0FAE">
      <w:pPr>
        <w:pStyle w:val="Liststycke"/>
        <w:numPr>
          <w:ilvl w:val="0"/>
          <w:numId w:val="6"/>
        </w:numPr>
        <w:tabs>
          <w:tab w:val="left" w:pos="472"/>
          <w:tab w:val="left" w:pos="473"/>
        </w:tabs>
        <w:spacing w:before="28"/>
        <w:ind w:right="111" w:hanging="361"/>
        <w:jc w:val="both"/>
        <w:rPr>
          <w:rFonts w:ascii="Symbol" w:hAnsi="Symbol"/>
          <w:sz w:val="28"/>
          <w:lang w:val="es-ES"/>
        </w:rPr>
      </w:pPr>
      <w:r w:rsidRPr="003A310E">
        <w:rPr>
          <w:sz w:val="28"/>
          <w:lang w:val="es-ES"/>
        </w:rPr>
        <w:t>Ofrezca pocas opciones.</w:t>
      </w:r>
    </w:p>
    <w:p w14:paraId="0DC7520D" w14:textId="6420138C" w:rsidR="000F3013" w:rsidRPr="003A310E" w:rsidRDefault="00CC41D0" w:rsidP="002F0FAE">
      <w:pPr>
        <w:pStyle w:val="Liststycke"/>
        <w:numPr>
          <w:ilvl w:val="0"/>
          <w:numId w:val="6"/>
        </w:numPr>
        <w:tabs>
          <w:tab w:val="left" w:pos="472"/>
          <w:tab w:val="left" w:pos="473"/>
        </w:tabs>
        <w:spacing w:before="28"/>
        <w:ind w:right="111" w:hanging="361"/>
        <w:jc w:val="both"/>
        <w:rPr>
          <w:rFonts w:ascii="Symbol" w:hAnsi="Symbol"/>
          <w:sz w:val="28"/>
          <w:lang w:val="es-ES"/>
        </w:rPr>
      </w:pPr>
      <w:r w:rsidRPr="003A310E">
        <w:rPr>
          <w:sz w:val="28"/>
          <w:lang w:val="es-ES"/>
        </w:rPr>
        <w:t>Divida la transferencia en movimientos pequeños.</w:t>
      </w:r>
    </w:p>
    <w:p w14:paraId="7891E07C" w14:textId="77777777" w:rsidR="000F3013" w:rsidRPr="003A310E" w:rsidRDefault="000F3013">
      <w:pPr>
        <w:rPr>
          <w:rFonts w:ascii="Symbol" w:hAnsi="Symbol"/>
          <w:sz w:val="28"/>
          <w:lang w:val="es-ES"/>
        </w:rPr>
      </w:pPr>
    </w:p>
    <w:p w14:paraId="44647711" w14:textId="5F7C93F2" w:rsidR="000F3013" w:rsidRPr="003A310E" w:rsidRDefault="0009610A">
      <w:pPr>
        <w:pStyle w:val="Rubrik2"/>
        <w:numPr>
          <w:ilvl w:val="1"/>
          <w:numId w:val="7"/>
        </w:numPr>
        <w:tabs>
          <w:tab w:val="left" w:pos="585"/>
        </w:tabs>
        <w:ind w:left="584" w:hanging="473"/>
        <w:rPr>
          <w:color w:val="2F5495"/>
          <w:lang w:val="es-ES"/>
        </w:rPr>
      </w:pPr>
      <w:bookmarkStart w:id="4" w:name="_TOC_250006"/>
      <w:r w:rsidRPr="003A310E">
        <w:rPr>
          <w:color w:val="2F5495"/>
          <w:lang w:val="es-ES"/>
        </w:rPr>
        <w:t>Reco</w:t>
      </w:r>
      <w:r w:rsidR="00CC41D0" w:rsidRPr="003A310E">
        <w:rPr>
          <w:color w:val="2F5495"/>
          <w:lang w:val="es-ES"/>
        </w:rPr>
        <w:t>mendaciones en el lugar de trabajo</w:t>
      </w:r>
      <w:bookmarkEnd w:id="4"/>
    </w:p>
    <w:p w14:paraId="5D38B11F" w14:textId="0F67317B" w:rsidR="000F3013" w:rsidRPr="003A310E" w:rsidRDefault="002F0FAE" w:rsidP="002F0FAE">
      <w:pPr>
        <w:pStyle w:val="Brdtext"/>
        <w:spacing w:before="31" w:line="256" w:lineRule="auto"/>
        <w:ind w:left="112" w:right="164"/>
        <w:jc w:val="both"/>
        <w:rPr>
          <w:lang w:val="es-ES"/>
        </w:rPr>
      </w:pPr>
      <w:r w:rsidRPr="003A310E">
        <w:rPr>
          <w:lang w:val="es-ES"/>
        </w:rPr>
        <w:t xml:space="preserve">Las recomendaciones para levantar a los pacientes que deberían ofrecerse a los cuidadores emanan de la Autoridad Danesa en el Entorno </w:t>
      </w:r>
      <w:proofErr w:type="gramStart"/>
      <w:r w:rsidRPr="003A310E">
        <w:rPr>
          <w:lang w:val="es-ES"/>
        </w:rPr>
        <w:t xml:space="preserve">Laboral </w:t>
      </w:r>
      <w:r w:rsidR="0009610A" w:rsidRPr="003A310E">
        <w:rPr>
          <w:lang w:val="es-ES"/>
        </w:rPr>
        <w:t xml:space="preserve"> (</w:t>
      </w:r>
      <w:proofErr w:type="gramEnd"/>
      <w:r w:rsidR="0009610A" w:rsidRPr="003A310E">
        <w:rPr>
          <w:lang w:val="es-ES"/>
        </w:rPr>
        <w:t>Andersen,</w:t>
      </w:r>
      <w:r w:rsidR="0009610A" w:rsidRPr="003A310E">
        <w:rPr>
          <w:spacing w:val="-1"/>
          <w:lang w:val="es-ES"/>
        </w:rPr>
        <w:t xml:space="preserve"> </w:t>
      </w:r>
      <w:r w:rsidR="0009610A" w:rsidRPr="003A310E">
        <w:rPr>
          <w:lang w:val="es-ES"/>
        </w:rPr>
        <w:t>2021)</w:t>
      </w:r>
    </w:p>
    <w:p w14:paraId="4D4F4E86" w14:textId="77777777" w:rsidR="002F0FAE" w:rsidRPr="003A310E" w:rsidRDefault="002F0FAE" w:rsidP="002F0FAE">
      <w:pPr>
        <w:pStyle w:val="Brdtext"/>
        <w:spacing w:before="31" w:line="256" w:lineRule="auto"/>
        <w:ind w:left="112" w:right="164"/>
        <w:jc w:val="both"/>
        <w:rPr>
          <w:lang w:val="es-ES"/>
        </w:rPr>
      </w:pPr>
    </w:p>
    <w:p w14:paraId="62EFEC51" w14:textId="3D1A87BA" w:rsidR="000F3013" w:rsidRPr="003A310E" w:rsidRDefault="002449CF">
      <w:pPr>
        <w:pStyle w:val="Brdtext"/>
        <w:spacing w:before="2"/>
        <w:rPr>
          <w:sz w:val="25"/>
          <w:lang w:val="es-ES"/>
        </w:rPr>
      </w:pPr>
      <w:r>
        <w:rPr>
          <w:noProof/>
          <w:lang w:val="es-ES" w:eastAsia="zh-CN"/>
        </w:rPr>
        <w:lastRenderedPageBreak/>
        <mc:AlternateContent>
          <mc:Choice Requires="wpg">
            <w:drawing>
              <wp:anchor distT="0" distB="0" distL="0" distR="0" simplePos="0" relativeHeight="251659264" behindDoc="1" locked="0" layoutInCell="1" allowOverlap="1" wp14:anchorId="5C4A7D35" wp14:editId="090C6F67">
                <wp:simplePos x="0" y="0"/>
                <wp:positionH relativeFrom="page">
                  <wp:posOffset>835025</wp:posOffset>
                </wp:positionH>
                <wp:positionV relativeFrom="paragraph">
                  <wp:posOffset>252095</wp:posOffset>
                </wp:positionV>
                <wp:extent cx="5267325" cy="5482590"/>
                <wp:effectExtent l="0" t="0" r="0" b="0"/>
                <wp:wrapTopAndBottom/>
                <wp:docPr id="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5482590"/>
                          <a:chOff x="1315" y="347"/>
                          <a:chExt cx="8295" cy="8634"/>
                        </a:xfrm>
                      </wpg:grpSpPr>
                      <pic:pic xmlns:pic="http://schemas.openxmlformats.org/drawingml/2006/picture">
                        <pic:nvPicPr>
                          <pic:cNvPr id="6"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15" y="346"/>
                            <a:ext cx="8275" cy="8634"/>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18"/>
                        <wps:cNvSpPr>
                          <a:spLocks noChangeArrowheads="1"/>
                        </wps:cNvSpPr>
                        <wps:spPr bwMode="auto">
                          <a:xfrm>
                            <a:off x="1521" y="2751"/>
                            <a:ext cx="2552"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17"/>
                        <wps:cNvSpPr>
                          <a:spLocks/>
                        </wps:cNvSpPr>
                        <wps:spPr bwMode="auto">
                          <a:xfrm>
                            <a:off x="1514" y="2744"/>
                            <a:ext cx="2566" cy="564"/>
                          </a:xfrm>
                          <a:custGeom>
                            <a:avLst/>
                            <a:gdLst>
                              <a:gd name="T0" fmla="+- 0 4080 1514"/>
                              <a:gd name="T1" fmla="*/ T0 w 2566"/>
                              <a:gd name="T2" fmla="+- 0 3309 2745"/>
                              <a:gd name="T3" fmla="*/ 3309 h 564"/>
                              <a:gd name="T4" fmla="+- 0 1514 1514"/>
                              <a:gd name="T5" fmla="*/ T4 w 2566"/>
                              <a:gd name="T6" fmla="+- 0 3309 2745"/>
                              <a:gd name="T7" fmla="*/ 3309 h 564"/>
                              <a:gd name="T8" fmla="+- 0 1514 1514"/>
                              <a:gd name="T9" fmla="*/ T8 w 2566"/>
                              <a:gd name="T10" fmla="+- 0 2745 2745"/>
                              <a:gd name="T11" fmla="*/ 2745 h 564"/>
                              <a:gd name="T12" fmla="+- 0 4080 1514"/>
                              <a:gd name="T13" fmla="*/ T12 w 2566"/>
                              <a:gd name="T14" fmla="+- 0 2745 2745"/>
                              <a:gd name="T15" fmla="*/ 2745 h 564"/>
                              <a:gd name="T16" fmla="+- 0 4080 1514"/>
                              <a:gd name="T17" fmla="*/ T16 w 2566"/>
                              <a:gd name="T18" fmla="+- 0 2752 2745"/>
                              <a:gd name="T19" fmla="*/ 2752 h 564"/>
                              <a:gd name="T20" fmla="+- 0 1529 1514"/>
                              <a:gd name="T21" fmla="*/ T20 w 2566"/>
                              <a:gd name="T22" fmla="+- 0 2752 2745"/>
                              <a:gd name="T23" fmla="*/ 2752 h 564"/>
                              <a:gd name="T24" fmla="+- 0 1522 1514"/>
                              <a:gd name="T25" fmla="*/ T24 w 2566"/>
                              <a:gd name="T26" fmla="+- 0 2762 2745"/>
                              <a:gd name="T27" fmla="*/ 2762 h 564"/>
                              <a:gd name="T28" fmla="+- 0 1529 1514"/>
                              <a:gd name="T29" fmla="*/ T28 w 2566"/>
                              <a:gd name="T30" fmla="+- 0 2762 2745"/>
                              <a:gd name="T31" fmla="*/ 2762 h 564"/>
                              <a:gd name="T32" fmla="+- 0 1529 1514"/>
                              <a:gd name="T33" fmla="*/ T32 w 2566"/>
                              <a:gd name="T34" fmla="+- 0 3294 2745"/>
                              <a:gd name="T35" fmla="*/ 3294 h 564"/>
                              <a:gd name="T36" fmla="+- 0 1522 1514"/>
                              <a:gd name="T37" fmla="*/ T36 w 2566"/>
                              <a:gd name="T38" fmla="+- 0 3294 2745"/>
                              <a:gd name="T39" fmla="*/ 3294 h 564"/>
                              <a:gd name="T40" fmla="+- 0 1529 1514"/>
                              <a:gd name="T41" fmla="*/ T40 w 2566"/>
                              <a:gd name="T42" fmla="+- 0 3302 2745"/>
                              <a:gd name="T43" fmla="*/ 3302 h 564"/>
                              <a:gd name="T44" fmla="+- 0 4080 1514"/>
                              <a:gd name="T45" fmla="*/ T44 w 2566"/>
                              <a:gd name="T46" fmla="+- 0 3302 2745"/>
                              <a:gd name="T47" fmla="*/ 3302 h 564"/>
                              <a:gd name="T48" fmla="+- 0 4080 1514"/>
                              <a:gd name="T49" fmla="*/ T48 w 2566"/>
                              <a:gd name="T50" fmla="+- 0 3309 2745"/>
                              <a:gd name="T51" fmla="*/ 3309 h 564"/>
                              <a:gd name="T52" fmla="+- 0 1529 1514"/>
                              <a:gd name="T53" fmla="*/ T52 w 2566"/>
                              <a:gd name="T54" fmla="+- 0 2762 2745"/>
                              <a:gd name="T55" fmla="*/ 2762 h 564"/>
                              <a:gd name="T56" fmla="+- 0 1522 1514"/>
                              <a:gd name="T57" fmla="*/ T56 w 2566"/>
                              <a:gd name="T58" fmla="+- 0 2762 2745"/>
                              <a:gd name="T59" fmla="*/ 2762 h 564"/>
                              <a:gd name="T60" fmla="+- 0 1529 1514"/>
                              <a:gd name="T61" fmla="*/ T60 w 2566"/>
                              <a:gd name="T62" fmla="+- 0 2752 2745"/>
                              <a:gd name="T63" fmla="*/ 2752 h 564"/>
                              <a:gd name="T64" fmla="+- 0 1529 1514"/>
                              <a:gd name="T65" fmla="*/ T64 w 2566"/>
                              <a:gd name="T66" fmla="+- 0 2762 2745"/>
                              <a:gd name="T67" fmla="*/ 2762 h 564"/>
                              <a:gd name="T68" fmla="+- 0 4066 1514"/>
                              <a:gd name="T69" fmla="*/ T68 w 2566"/>
                              <a:gd name="T70" fmla="+- 0 2762 2745"/>
                              <a:gd name="T71" fmla="*/ 2762 h 564"/>
                              <a:gd name="T72" fmla="+- 0 1529 1514"/>
                              <a:gd name="T73" fmla="*/ T72 w 2566"/>
                              <a:gd name="T74" fmla="+- 0 2762 2745"/>
                              <a:gd name="T75" fmla="*/ 2762 h 564"/>
                              <a:gd name="T76" fmla="+- 0 1529 1514"/>
                              <a:gd name="T77" fmla="*/ T76 w 2566"/>
                              <a:gd name="T78" fmla="+- 0 2752 2745"/>
                              <a:gd name="T79" fmla="*/ 2752 h 564"/>
                              <a:gd name="T80" fmla="+- 0 4066 1514"/>
                              <a:gd name="T81" fmla="*/ T80 w 2566"/>
                              <a:gd name="T82" fmla="+- 0 2752 2745"/>
                              <a:gd name="T83" fmla="*/ 2752 h 564"/>
                              <a:gd name="T84" fmla="+- 0 4066 1514"/>
                              <a:gd name="T85" fmla="*/ T84 w 2566"/>
                              <a:gd name="T86" fmla="+- 0 2762 2745"/>
                              <a:gd name="T87" fmla="*/ 2762 h 564"/>
                              <a:gd name="T88" fmla="+- 0 4066 1514"/>
                              <a:gd name="T89" fmla="*/ T88 w 2566"/>
                              <a:gd name="T90" fmla="+- 0 3302 2745"/>
                              <a:gd name="T91" fmla="*/ 3302 h 564"/>
                              <a:gd name="T92" fmla="+- 0 4066 1514"/>
                              <a:gd name="T93" fmla="*/ T92 w 2566"/>
                              <a:gd name="T94" fmla="+- 0 2752 2745"/>
                              <a:gd name="T95" fmla="*/ 2752 h 564"/>
                              <a:gd name="T96" fmla="+- 0 4073 1514"/>
                              <a:gd name="T97" fmla="*/ T96 w 2566"/>
                              <a:gd name="T98" fmla="+- 0 2762 2745"/>
                              <a:gd name="T99" fmla="*/ 2762 h 564"/>
                              <a:gd name="T100" fmla="+- 0 4080 1514"/>
                              <a:gd name="T101" fmla="*/ T100 w 2566"/>
                              <a:gd name="T102" fmla="+- 0 2762 2745"/>
                              <a:gd name="T103" fmla="*/ 2762 h 564"/>
                              <a:gd name="T104" fmla="+- 0 4080 1514"/>
                              <a:gd name="T105" fmla="*/ T104 w 2566"/>
                              <a:gd name="T106" fmla="+- 0 3294 2745"/>
                              <a:gd name="T107" fmla="*/ 3294 h 564"/>
                              <a:gd name="T108" fmla="+- 0 4073 1514"/>
                              <a:gd name="T109" fmla="*/ T108 w 2566"/>
                              <a:gd name="T110" fmla="+- 0 3294 2745"/>
                              <a:gd name="T111" fmla="*/ 3294 h 564"/>
                              <a:gd name="T112" fmla="+- 0 4066 1514"/>
                              <a:gd name="T113" fmla="*/ T112 w 2566"/>
                              <a:gd name="T114" fmla="+- 0 3302 2745"/>
                              <a:gd name="T115" fmla="*/ 3302 h 564"/>
                              <a:gd name="T116" fmla="+- 0 4080 1514"/>
                              <a:gd name="T117" fmla="*/ T116 w 2566"/>
                              <a:gd name="T118" fmla="+- 0 2762 2745"/>
                              <a:gd name="T119" fmla="*/ 2762 h 564"/>
                              <a:gd name="T120" fmla="+- 0 4073 1514"/>
                              <a:gd name="T121" fmla="*/ T120 w 2566"/>
                              <a:gd name="T122" fmla="+- 0 2762 2745"/>
                              <a:gd name="T123" fmla="*/ 2762 h 564"/>
                              <a:gd name="T124" fmla="+- 0 4066 1514"/>
                              <a:gd name="T125" fmla="*/ T124 w 2566"/>
                              <a:gd name="T126" fmla="+- 0 2752 2745"/>
                              <a:gd name="T127" fmla="*/ 2752 h 564"/>
                              <a:gd name="T128" fmla="+- 0 4080 1514"/>
                              <a:gd name="T129" fmla="*/ T128 w 2566"/>
                              <a:gd name="T130" fmla="+- 0 2752 2745"/>
                              <a:gd name="T131" fmla="*/ 2752 h 564"/>
                              <a:gd name="T132" fmla="+- 0 4080 1514"/>
                              <a:gd name="T133" fmla="*/ T132 w 2566"/>
                              <a:gd name="T134" fmla="+- 0 2762 2745"/>
                              <a:gd name="T135" fmla="*/ 2762 h 564"/>
                              <a:gd name="T136" fmla="+- 0 1529 1514"/>
                              <a:gd name="T137" fmla="*/ T136 w 2566"/>
                              <a:gd name="T138" fmla="+- 0 3302 2745"/>
                              <a:gd name="T139" fmla="*/ 3302 h 564"/>
                              <a:gd name="T140" fmla="+- 0 1522 1514"/>
                              <a:gd name="T141" fmla="*/ T140 w 2566"/>
                              <a:gd name="T142" fmla="+- 0 3294 2745"/>
                              <a:gd name="T143" fmla="*/ 3294 h 564"/>
                              <a:gd name="T144" fmla="+- 0 1529 1514"/>
                              <a:gd name="T145" fmla="*/ T144 w 2566"/>
                              <a:gd name="T146" fmla="+- 0 3294 2745"/>
                              <a:gd name="T147" fmla="*/ 3294 h 564"/>
                              <a:gd name="T148" fmla="+- 0 1529 1514"/>
                              <a:gd name="T149" fmla="*/ T148 w 2566"/>
                              <a:gd name="T150" fmla="+- 0 3302 2745"/>
                              <a:gd name="T151" fmla="*/ 3302 h 564"/>
                              <a:gd name="T152" fmla="+- 0 4066 1514"/>
                              <a:gd name="T153" fmla="*/ T152 w 2566"/>
                              <a:gd name="T154" fmla="+- 0 3302 2745"/>
                              <a:gd name="T155" fmla="*/ 3302 h 564"/>
                              <a:gd name="T156" fmla="+- 0 1529 1514"/>
                              <a:gd name="T157" fmla="*/ T156 w 2566"/>
                              <a:gd name="T158" fmla="+- 0 3302 2745"/>
                              <a:gd name="T159" fmla="*/ 3302 h 564"/>
                              <a:gd name="T160" fmla="+- 0 1529 1514"/>
                              <a:gd name="T161" fmla="*/ T160 w 2566"/>
                              <a:gd name="T162" fmla="+- 0 3294 2745"/>
                              <a:gd name="T163" fmla="*/ 3294 h 564"/>
                              <a:gd name="T164" fmla="+- 0 4066 1514"/>
                              <a:gd name="T165" fmla="*/ T164 w 2566"/>
                              <a:gd name="T166" fmla="+- 0 3294 2745"/>
                              <a:gd name="T167" fmla="*/ 3294 h 564"/>
                              <a:gd name="T168" fmla="+- 0 4066 1514"/>
                              <a:gd name="T169" fmla="*/ T168 w 2566"/>
                              <a:gd name="T170" fmla="+- 0 3302 2745"/>
                              <a:gd name="T171" fmla="*/ 3302 h 564"/>
                              <a:gd name="T172" fmla="+- 0 4080 1514"/>
                              <a:gd name="T173" fmla="*/ T172 w 2566"/>
                              <a:gd name="T174" fmla="+- 0 3302 2745"/>
                              <a:gd name="T175" fmla="*/ 3302 h 564"/>
                              <a:gd name="T176" fmla="+- 0 4066 1514"/>
                              <a:gd name="T177" fmla="*/ T176 w 2566"/>
                              <a:gd name="T178" fmla="+- 0 3302 2745"/>
                              <a:gd name="T179" fmla="*/ 3302 h 564"/>
                              <a:gd name="T180" fmla="+- 0 4073 1514"/>
                              <a:gd name="T181" fmla="*/ T180 w 2566"/>
                              <a:gd name="T182" fmla="+- 0 3294 2745"/>
                              <a:gd name="T183" fmla="*/ 3294 h 564"/>
                              <a:gd name="T184" fmla="+- 0 4080 1514"/>
                              <a:gd name="T185" fmla="*/ T184 w 2566"/>
                              <a:gd name="T186" fmla="+- 0 3294 2745"/>
                              <a:gd name="T187" fmla="*/ 3294 h 564"/>
                              <a:gd name="T188" fmla="+- 0 4080 1514"/>
                              <a:gd name="T189" fmla="*/ T188 w 2566"/>
                              <a:gd name="T190" fmla="+- 0 3302 2745"/>
                              <a:gd name="T191" fmla="*/ 3302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566" h="564">
                                <a:moveTo>
                                  <a:pt x="2566" y="564"/>
                                </a:moveTo>
                                <a:lnTo>
                                  <a:pt x="0" y="564"/>
                                </a:lnTo>
                                <a:lnTo>
                                  <a:pt x="0" y="0"/>
                                </a:lnTo>
                                <a:lnTo>
                                  <a:pt x="2566" y="0"/>
                                </a:lnTo>
                                <a:lnTo>
                                  <a:pt x="2566" y="7"/>
                                </a:lnTo>
                                <a:lnTo>
                                  <a:pt x="15" y="7"/>
                                </a:lnTo>
                                <a:lnTo>
                                  <a:pt x="8" y="17"/>
                                </a:lnTo>
                                <a:lnTo>
                                  <a:pt x="15" y="17"/>
                                </a:lnTo>
                                <a:lnTo>
                                  <a:pt x="15" y="549"/>
                                </a:lnTo>
                                <a:lnTo>
                                  <a:pt x="8" y="549"/>
                                </a:lnTo>
                                <a:lnTo>
                                  <a:pt x="15" y="557"/>
                                </a:lnTo>
                                <a:lnTo>
                                  <a:pt x="2566" y="557"/>
                                </a:lnTo>
                                <a:lnTo>
                                  <a:pt x="2566" y="564"/>
                                </a:lnTo>
                                <a:close/>
                                <a:moveTo>
                                  <a:pt x="15" y="17"/>
                                </a:moveTo>
                                <a:lnTo>
                                  <a:pt x="8" y="17"/>
                                </a:lnTo>
                                <a:lnTo>
                                  <a:pt x="15" y="7"/>
                                </a:lnTo>
                                <a:lnTo>
                                  <a:pt x="15" y="17"/>
                                </a:lnTo>
                                <a:close/>
                                <a:moveTo>
                                  <a:pt x="2552" y="17"/>
                                </a:moveTo>
                                <a:lnTo>
                                  <a:pt x="15" y="17"/>
                                </a:lnTo>
                                <a:lnTo>
                                  <a:pt x="15" y="7"/>
                                </a:lnTo>
                                <a:lnTo>
                                  <a:pt x="2552" y="7"/>
                                </a:lnTo>
                                <a:lnTo>
                                  <a:pt x="2552" y="17"/>
                                </a:lnTo>
                                <a:close/>
                                <a:moveTo>
                                  <a:pt x="2552" y="557"/>
                                </a:moveTo>
                                <a:lnTo>
                                  <a:pt x="2552" y="7"/>
                                </a:lnTo>
                                <a:lnTo>
                                  <a:pt x="2559" y="17"/>
                                </a:lnTo>
                                <a:lnTo>
                                  <a:pt x="2566" y="17"/>
                                </a:lnTo>
                                <a:lnTo>
                                  <a:pt x="2566" y="549"/>
                                </a:lnTo>
                                <a:lnTo>
                                  <a:pt x="2559" y="549"/>
                                </a:lnTo>
                                <a:lnTo>
                                  <a:pt x="2552" y="557"/>
                                </a:lnTo>
                                <a:close/>
                                <a:moveTo>
                                  <a:pt x="2566" y="17"/>
                                </a:moveTo>
                                <a:lnTo>
                                  <a:pt x="2559" y="17"/>
                                </a:lnTo>
                                <a:lnTo>
                                  <a:pt x="2552" y="7"/>
                                </a:lnTo>
                                <a:lnTo>
                                  <a:pt x="2566" y="7"/>
                                </a:lnTo>
                                <a:lnTo>
                                  <a:pt x="2566" y="17"/>
                                </a:lnTo>
                                <a:close/>
                                <a:moveTo>
                                  <a:pt x="15" y="557"/>
                                </a:moveTo>
                                <a:lnTo>
                                  <a:pt x="8" y="549"/>
                                </a:lnTo>
                                <a:lnTo>
                                  <a:pt x="15" y="549"/>
                                </a:lnTo>
                                <a:lnTo>
                                  <a:pt x="15" y="557"/>
                                </a:lnTo>
                                <a:close/>
                                <a:moveTo>
                                  <a:pt x="2552" y="557"/>
                                </a:moveTo>
                                <a:lnTo>
                                  <a:pt x="15" y="557"/>
                                </a:lnTo>
                                <a:lnTo>
                                  <a:pt x="15" y="549"/>
                                </a:lnTo>
                                <a:lnTo>
                                  <a:pt x="2552" y="549"/>
                                </a:lnTo>
                                <a:lnTo>
                                  <a:pt x="2552" y="557"/>
                                </a:lnTo>
                                <a:close/>
                                <a:moveTo>
                                  <a:pt x="2566" y="557"/>
                                </a:moveTo>
                                <a:lnTo>
                                  <a:pt x="2552" y="557"/>
                                </a:lnTo>
                                <a:lnTo>
                                  <a:pt x="2559" y="549"/>
                                </a:lnTo>
                                <a:lnTo>
                                  <a:pt x="2566" y="549"/>
                                </a:lnTo>
                                <a:lnTo>
                                  <a:pt x="2566"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6"/>
                        <wps:cNvSpPr>
                          <a:spLocks noChangeArrowheads="1"/>
                        </wps:cNvSpPr>
                        <wps:spPr bwMode="auto">
                          <a:xfrm>
                            <a:off x="4300" y="2751"/>
                            <a:ext cx="255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AutoShape 15"/>
                        <wps:cNvSpPr>
                          <a:spLocks/>
                        </wps:cNvSpPr>
                        <wps:spPr bwMode="auto">
                          <a:xfrm>
                            <a:off x="4293" y="2744"/>
                            <a:ext cx="2566" cy="567"/>
                          </a:xfrm>
                          <a:custGeom>
                            <a:avLst/>
                            <a:gdLst>
                              <a:gd name="T0" fmla="+- 0 6859 4294"/>
                              <a:gd name="T1" fmla="*/ T0 w 2566"/>
                              <a:gd name="T2" fmla="+- 0 3311 2745"/>
                              <a:gd name="T3" fmla="*/ 3311 h 567"/>
                              <a:gd name="T4" fmla="+- 0 4294 4294"/>
                              <a:gd name="T5" fmla="*/ T4 w 2566"/>
                              <a:gd name="T6" fmla="+- 0 3311 2745"/>
                              <a:gd name="T7" fmla="*/ 3311 h 567"/>
                              <a:gd name="T8" fmla="+- 0 4294 4294"/>
                              <a:gd name="T9" fmla="*/ T8 w 2566"/>
                              <a:gd name="T10" fmla="+- 0 2745 2745"/>
                              <a:gd name="T11" fmla="*/ 2745 h 567"/>
                              <a:gd name="T12" fmla="+- 0 6859 4294"/>
                              <a:gd name="T13" fmla="*/ T12 w 2566"/>
                              <a:gd name="T14" fmla="+- 0 2745 2745"/>
                              <a:gd name="T15" fmla="*/ 2745 h 567"/>
                              <a:gd name="T16" fmla="+- 0 6859 4294"/>
                              <a:gd name="T17" fmla="*/ T16 w 2566"/>
                              <a:gd name="T18" fmla="+- 0 2752 2745"/>
                              <a:gd name="T19" fmla="*/ 2752 h 567"/>
                              <a:gd name="T20" fmla="+- 0 4308 4294"/>
                              <a:gd name="T21" fmla="*/ T20 w 2566"/>
                              <a:gd name="T22" fmla="+- 0 2752 2745"/>
                              <a:gd name="T23" fmla="*/ 2752 h 567"/>
                              <a:gd name="T24" fmla="+- 0 4301 4294"/>
                              <a:gd name="T25" fmla="*/ T24 w 2566"/>
                              <a:gd name="T26" fmla="+- 0 2762 2745"/>
                              <a:gd name="T27" fmla="*/ 2762 h 567"/>
                              <a:gd name="T28" fmla="+- 0 4308 4294"/>
                              <a:gd name="T29" fmla="*/ T28 w 2566"/>
                              <a:gd name="T30" fmla="+- 0 2762 2745"/>
                              <a:gd name="T31" fmla="*/ 2762 h 567"/>
                              <a:gd name="T32" fmla="+- 0 4308 4294"/>
                              <a:gd name="T33" fmla="*/ T32 w 2566"/>
                              <a:gd name="T34" fmla="+- 0 3294 2745"/>
                              <a:gd name="T35" fmla="*/ 3294 h 567"/>
                              <a:gd name="T36" fmla="+- 0 4301 4294"/>
                              <a:gd name="T37" fmla="*/ T36 w 2566"/>
                              <a:gd name="T38" fmla="+- 0 3294 2745"/>
                              <a:gd name="T39" fmla="*/ 3294 h 567"/>
                              <a:gd name="T40" fmla="+- 0 4308 4294"/>
                              <a:gd name="T41" fmla="*/ T40 w 2566"/>
                              <a:gd name="T42" fmla="+- 0 3304 2745"/>
                              <a:gd name="T43" fmla="*/ 3304 h 567"/>
                              <a:gd name="T44" fmla="+- 0 6859 4294"/>
                              <a:gd name="T45" fmla="*/ T44 w 2566"/>
                              <a:gd name="T46" fmla="+- 0 3304 2745"/>
                              <a:gd name="T47" fmla="*/ 3304 h 567"/>
                              <a:gd name="T48" fmla="+- 0 6859 4294"/>
                              <a:gd name="T49" fmla="*/ T48 w 2566"/>
                              <a:gd name="T50" fmla="+- 0 3311 2745"/>
                              <a:gd name="T51" fmla="*/ 3311 h 567"/>
                              <a:gd name="T52" fmla="+- 0 4308 4294"/>
                              <a:gd name="T53" fmla="*/ T52 w 2566"/>
                              <a:gd name="T54" fmla="+- 0 2762 2745"/>
                              <a:gd name="T55" fmla="*/ 2762 h 567"/>
                              <a:gd name="T56" fmla="+- 0 4301 4294"/>
                              <a:gd name="T57" fmla="*/ T56 w 2566"/>
                              <a:gd name="T58" fmla="+- 0 2762 2745"/>
                              <a:gd name="T59" fmla="*/ 2762 h 567"/>
                              <a:gd name="T60" fmla="+- 0 4308 4294"/>
                              <a:gd name="T61" fmla="*/ T60 w 2566"/>
                              <a:gd name="T62" fmla="+- 0 2752 2745"/>
                              <a:gd name="T63" fmla="*/ 2752 h 567"/>
                              <a:gd name="T64" fmla="+- 0 4308 4294"/>
                              <a:gd name="T65" fmla="*/ T64 w 2566"/>
                              <a:gd name="T66" fmla="+- 0 2762 2745"/>
                              <a:gd name="T67" fmla="*/ 2762 h 567"/>
                              <a:gd name="T68" fmla="+- 0 6845 4294"/>
                              <a:gd name="T69" fmla="*/ T68 w 2566"/>
                              <a:gd name="T70" fmla="+- 0 2762 2745"/>
                              <a:gd name="T71" fmla="*/ 2762 h 567"/>
                              <a:gd name="T72" fmla="+- 0 4308 4294"/>
                              <a:gd name="T73" fmla="*/ T72 w 2566"/>
                              <a:gd name="T74" fmla="+- 0 2762 2745"/>
                              <a:gd name="T75" fmla="*/ 2762 h 567"/>
                              <a:gd name="T76" fmla="+- 0 4308 4294"/>
                              <a:gd name="T77" fmla="*/ T76 w 2566"/>
                              <a:gd name="T78" fmla="+- 0 2752 2745"/>
                              <a:gd name="T79" fmla="*/ 2752 h 567"/>
                              <a:gd name="T80" fmla="+- 0 6845 4294"/>
                              <a:gd name="T81" fmla="*/ T80 w 2566"/>
                              <a:gd name="T82" fmla="+- 0 2752 2745"/>
                              <a:gd name="T83" fmla="*/ 2752 h 567"/>
                              <a:gd name="T84" fmla="+- 0 6845 4294"/>
                              <a:gd name="T85" fmla="*/ T84 w 2566"/>
                              <a:gd name="T86" fmla="+- 0 2762 2745"/>
                              <a:gd name="T87" fmla="*/ 2762 h 567"/>
                              <a:gd name="T88" fmla="+- 0 6845 4294"/>
                              <a:gd name="T89" fmla="*/ T88 w 2566"/>
                              <a:gd name="T90" fmla="+- 0 3304 2745"/>
                              <a:gd name="T91" fmla="*/ 3304 h 567"/>
                              <a:gd name="T92" fmla="+- 0 6845 4294"/>
                              <a:gd name="T93" fmla="*/ T92 w 2566"/>
                              <a:gd name="T94" fmla="+- 0 2752 2745"/>
                              <a:gd name="T95" fmla="*/ 2752 h 567"/>
                              <a:gd name="T96" fmla="+- 0 6852 4294"/>
                              <a:gd name="T97" fmla="*/ T96 w 2566"/>
                              <a:gd name="T98" fmla="+- 0 2762 2745"/>
                              <a:gd name="T99" fmla="*/ 2762 h 567"/>
                              <a:gd name="T100" fmla="+- 0 6859 4294"/>
                              <a:gd name="T101" fmla="*/ T100 w 2566"/>
                              <a:gd name="T102" fmla="+- 0 2762 2745"/>
                              <a:gd name="T103" fmla="*/ 2762 h 567"/>
                              <a:gd name="T104" fmla="+- 0 6859 4294"/>
                              <a:gd name="T105" fmla="*/ T104 w 2566"/>
                              <a:gd name="T106" fmla="+- 0 3294 2745"/>
                              <a:gd name="T107" fmla="*/ 3294 h 567"/>
                              <a:gd name="T108" fmla="+- 0 6852 4294"/>
                              <a:gd name="T109" fmla="*/ T108 w 2566"/>
                              <a:gd name="T110" fmla="+- 0 3294 2745"/>
                              <a:gd name="T111" fmla="*/ 3294 h 567"/>
                              <a:gd name="T112" fmla="+- 0 6845 4294"/>
                              <a:gd name="T113" fmla="*/ T112 w 2566"/>
                              <a:gd name="T114" fmla="+- 0 3304 2745"/>
                              <a:gd name="T115" fmla="*/ 3304 h 567"/>
                              <a:gd name="T116" fmla="+- 0 6859 4294"/>
                              <a:gd name="T117" fmla="*/ T116 w 2566"/>
                              <a:gd name="T118" fmla="+- 0 2762 2745"/>
                              <a:gd name="T119" fmla="*/ 2762 h 567"/>
                              <a:gd name="T120" fmla="+- 0 6852 4294"/>
                              <a:gd name="T121" fmla="*/ T120 w 2566"/>
                              <a:gd name="T122" fmla="+- 0 2762 2745"/>
                              <a:gd name="T123" fmla="*/ 2762 h 567"/>
                              <a:gd name="T124" fmla="+- 0 6845 4294"/>
                              <a:gd name="T125" fmla="*/ T124 w 2566"/>
                              <a:gd name="T126" fmla="+- 0 2752 2745"/>
                              <a:gd name="T127" fmla="*/ 2752 h 567"/>
                              <a:gd name="T128" fmla="+- 0 6859 4294"/>
                              <a:gd name="T129" fmla="*/ T128 w 2566"/>
                              <a:gd name="T130" fmla="+- 0 2752 2745"/>
                              <a:gd name="T131" fmla="*/ 2752 h 567"/>
                              <a:gd name="T132" fmla="+- 0 6859 4294"/>
                              <a:gd name="T133" fmla="*/ T132 w 2566"/>
                              <a:gd name="T134" fmla="+- 0 2762 2745"/>
                              <a:gd name="T135" fmla="*/ 2762 h 567"/>
                              <a:gd name="T136" fmla="+- 0 4308 4294"/>
                              <a:gd name="T137" fmla="*/ T136 w 2566"/>
                              <a:gd name="T138" fmla="+- 0 3304 2745"/>
                              <a:gd name="T139" fmla="*/ 3304 h 567"/>
                              <a:gd name="T140" fmla="+- 0 4301 4294"/>
                              <a:gd name="T141" fmla="*/ T140 w 2566"/>
                              <a:gd name="T142" fmla="+- 0 3294 2745"/>
                              <a:gd name="T143" fmla="*/ 3294 h 567"/>
                              <a:gd name="T144" fmla="+- 0 4308 4294"/>
                              <a:gd name="T145" fmla="*/ T144 w 2566"/>
                              <a:gd name="T146" fmla="+- 0 3294 2745"/>
                              <a:gd name="T147" fmla="*/ 3294 h 567"/>
                              <a:gd name="T148" fmla="+- 0 4308 4294"/>
                              <a:gd name="T149" fmla="*/ T148 w 2566"/>
                              <a:gd name="T150" fmla="+- 0 3304 2745"/>
                              <a:gd name="T151" fmla="*/ 3304 h 567"/>
                              <a:gd name="T152" fmla="+- 0 6845 4294"/>
                              <a:gd name="T153" fmla="*/ T152 w 2566"/>
                              <a:gd name="T154" fmla="+- 0 3304 2745"/>
                              <a:gd name="T155" fmla="*/ 3304 h 567"/>
                              <a:gd name="T156" fmla="+- 0 4308 4294"/>
                              <a:gd name="T157" fmla="*/ T156 w 2566"/>
                              <a:gd name="T158" fmla="+- 0 3304 2745"/>
                              <a:gd name="T159" fmla="*/ 3304 h 567"/>
                              <a:gd name="T160" fmla="+- 0 4308 4294"/>
                              <a:gd name="T161" fmla="*/ T160 w 2566"/>
                              <a:gd name="T162" fmla="+- 0 3294 2745"/>
                              <a:gd name="T163" fmla="*/ 3294 h 567"/>
                              <a:gd name="T164" fmla="+- 0 6845 4294"/>
                              <a:gd name="T165" fmla="*/ T164 w 2566"/>
                              <a:gd name="T166" fmla="+- 0 3294 2745"/>
                              <a:gd name="T167" fmla="*/ 3294 h 567"/>
                              <a:gd name="T168" fmla="+- 0 6845 4294"/>
                              <a:gd name="T169" fmla="*/ T168 w 2566"/>
                              <a:gd name="T170" fmla="+- 0 3304 2745"/>
                              <a:gd name="T171" fmla="*/ 3304 h 567"/>
                              <a:gd name="T172" fmla="+- 0 6859 4294"/>
                              <a:gd name="T173" fmla="*/ T172 w 2566"/>
                              <a:gd name="T174" fmla="+- 0 3304 2745"/>
                              <a:gd name="T175" fmla="*/ 3304 h 567"/>
                              <a:gd name="T176" fmla="+- 0 6845 4294"/>
                              <a:gd name="T177" fmla="*/ T176 w 2566"/>
                              <a:gd name="T178" fmla="+- 0 3304 2745"/>
                              <a:gd name="T179" fmla="*/ 3304 h 567"/>
                              <a:gd name="T180" fmla="+- 0 6852 4294"/>
                              <a:gd name="T181" fmla="*/ T180 w 2566"/>
                              <a:gd name="T182" fmla="+- 0 3294 2745"/>
                              <a:gd name="T183" fmla="*/ 3294 h 567"/>
                              <a:gd name="T184" fmla="+- 0 6859 4294"/>
                              <a:gd name="T185" fmla="*/ T184 w 2566"/>
                              <a:gd name="T186" fmla="+- 0 3294 2745"/>
                              <a:gd name="T187" fmla="*/ 3294 h 567"/>
                              <a:gd name="T188" fmla="+- 0 6859 4294"/>
                              <a:gd name="T189" fmla="*/ T188 w 2566"/>
                              <a:gd name="T190" fmla="+- 0 3304 2745"/>
                              <a:gd name="T191" fmla="*/ 330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566" h="567">
                                <a:moveTo>
                                  <a:pt x="2565" y="566"/>
                                </a:moveTo>
                                <a:lnTo>
                                  <a:pt x="0" y="566"/>
                                </a:lnTo>
                                <a:lnTo>
                                  <a:pt x="0" y="0"/>
                                </a:lnTo>
                                <a:lnTo>
                                  <a:pt x="2565" y="0"/>
                                </a:lnTo>
                                <a:lnTo>
                                  <a:pt x="2565" y="7"/>
                                </a:lnTo>
                                <a:lnTo>
                                  <a:pt x="14" y="7"/>
                                </a:lnTo>
                                <a:lnTo>
                                  <a:pt x="7" y="17"/>
                                </a:lnTo>
                                <a:lnTo>
                                  <a:pt x="14" y="17"/>
                                </a:lnTo>
                                <a:lnTo>
                                  <a:pt x="14" y="549"/>
                                </a:lnTo>
                                <a:lnTo>
                                  <a:pt x="7" y="549"/>
                                </a:lnTo>
                                <a:lnTo>
                                  <a:pt x="14" y="559"/>
                                </a:lnTo>
                                <a:lnTo>
                                  <a:pt x="2565" y="559"/>
                                </a:lnTo>
                                <a:lnTo>
                                  <a:pt x="2565" y="566"/>
                                </a:lnTo>
                                <a:close/>
                                <a:moveTo>
                                  <a:pt x="14" y="17"/>
                                </a:moveTo>
                                <a:lnTo>
                                  <a:pt x="7" y="17"/>
                                </a:lnTo>
                                <a:lnTo>
                                  <a:pt x="14" y="7"/>
                                </a:lnTo>
                                <a:lnTo>
                                  <a:pt x="14" y="17"/>
                                </a:lnTo>
                                <a:close/>
                                <a:moveTo>
                                  <a:pt x="2551" y="17"/>
                                </a:moveTo>
                                <a:lnTo>
                                  <a:pt x="14" y="17"/>
                                </a:lnTo>
                                <a:lnTo>
                                  <a:pt x="14" y="7"/>
                                </a:lnTo>
                                <a:lnTo>
                                  <a:pt x="2551" y="7"/>
                                </a:lnTo>
                                <a:lnTo>
                                  <a:pt x="2551" y="17"/>
                                </a:lnTo>
                                <a:close/>
                                <a:moveTo>
                                  <a:pt x="2551" y="559"/>
                                </a:moveTo>
                                <a:lnTo>
                                  <a:pt x="2551" y="7"/>
                                </a:lnTo>
                                <a:lnTo>
                                  <a:pt x="2558" y="17"/>
                                </a:lnTo>
                                <a:lnTo>
                                  <a:pt x="2565" y="17"/>
                                </a:lnTo>
                                <a:lnTo>
                                  <a:pt x="2565" y="549"/>
                                </a:lnTo>
                                <a:lnTo>
                                  <a:pt x="2558" y="549"/>
                                </a:lnTo>
                                <a:lnTo>
                                  <a:pt x="2551" y="559"/>
                                </a:lnTo>
                                <a:close/>
                                <a:moveTo>
                                  <a:pt x="2565" y="17"/>
                                </a:moveTo>
                                <a:lnTo>
                                  <a:pt x="2558" y="17"/>
                                </a:lnTo>
                                <a:lnTo>
                                  <a:pt x="2551" y="7"/>
                                </a:lnTo>
                                <a:lnTo>
                                  <a:pt x="2565" y="7"/>
                                </a:lnTo>
                                <a:lnTo>
                                  <a:pt x="2565" y="17"/>
                                </a:lnTo>
                                <a:close/>
                                <a:moveTo>
                                  <a:pt x="14" y="559"/>
                                </a:moveTo>
                                <a:lnTo>
                                  <a:pt x="7" y="549"/>
                                </a:lnTo>
                                <a:lnTo>
                                  <a:pt x="14" y="549"/>
                                </a:lnTo>
                                <a:lnTo>
                                  <a:pt x="14" y="559"/>
                                </a:lnTo>
                                <a:close/>
                                <a:moveTo>
                                  <a:pt x="2551" y="559"/>
                                </a:moveTo>
                                <a:lnTo>
                                  <a:pt x="14" y="559"/>
                                </a:lnTo>
                                <a:lnTo>
                                  <a:pt x="14" y="549"/>
                                </a:lnTo>
                                <a:lnTo>
                                  <a:pt x="2551" y="549"/>
                                </a:lnTo>
                                <a:lnTo>
                                  <a:pt x="2551" y="559"/>
                                </a:lnTo>
                                <a:close/>
                                <a:moveTo>
                                  <a:pt x="2565" y="559"/>
                                </a:moveTo>
                                <a:lnTo>
                                  <a:pt x="2551" y="559"/>
                                </a:lnTo>
                                <a:lnTo>
                                  <a:pt x="2558" y="549"/>
                                </a:lnTo>
                                <a:lnTo>
                                  <a:pt x="2565" y="549"/>
                                </a:lnTo>
                                <a:lnTo>
                                  <a:pt x="2565" y="5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14"/>
                        <wps:cNvSpPr>
                          <a:spLocks noChangeArrowheads="1"/>
                        </wps:cNvSpPr>
                        <wps:spPr bwMode="auto">
                          <a:xfrm>
                            <a:off x="7051" y="2751"/>
                            <a:ext cx="255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13"/>
                        <wps:cNvSpPr>
                          <a:spLocks/>
                        </wps:cNvSpPr>
                        <wps:spPr bwMode="auto">
                          <a:xfrm>
                            <a:off x="7044" y="2744"/>
                            <a:ext cx="2566" cy="567"/>
                          </a:xfrm>
                          <a:custGeom>
                            <a:avLst/>
                            <a:gdLst>
                              <a:gd name="T0" fmla="+- 0 9610 7044"/>
                              <a:gd name="T1" fmla="*/ T0 w 2566"/>
                              <a:gd name="T2" fmla="+- 0 3311 2745"/>
                              <a:gd name="T3" fmla="*/ 3311 h 567"/>
                              <a:gd name="T4" fmla="+- 0 7044 7044"/>
                              <a:gd name="T5" fmla="*/ T4 w 2566"/>
                              <a:gd name="T6" fmla="+- 0 3311 2745"/>
                              <a:gd name="T7" fmla="*/ 3311 h 567"/>
                              <a:gd name="T8" fmla="+- 0 7044 7044"/>
                              <a:gd name="T9" fmla="*/ T8 w 2566"/>
                              <a:gd name="T10" fmla="+- 0 2745 2745"/>
                              <a:gd name="T11" fmla="*/ 2745 h 567"/>
                              <a:gd name="T12" fmla="+- 0 9610 7044"/>
                              <a:gd name="T13" fmla="*/ T12 w 2566"/>
                              <a:gd name="T14" fmla="+- 0 2745 2745"/>
                              <a:gd name="T15" fmla="*/ 2745 h 567"/>
                              <a:gd name="T16" fmla="+- 0 9610 7044"/>
                              <a:gd name="T17" fmla="*/ T16 w 2566"/>
                              <a:gd name="T18" fmla="+- 0 2752 2745"/>
                              <a:gd name="T19" fmla="*/ 2752 h 567"/>
                              <a:gd name="T20" fmla="+- 0 7058 7044"/>
                              <a:gd name="T21" fmla="*/ T20 w 2566"/>
                              <a:gd name="T22" fmla="+- 0 2752 2745"/>
                              <a:gd name="T23" fmla="*/ 2752 h 567"/>
                              <a:gd name="T24" fmla="+- 0 7051 7044"/>
                              <a:gd name="T25" fmla="*/ T24 w 2566"/>
                              <a:gd name="T26" fmla="+- 0 2762 2745"/>
                              <a:gd name="T27" fmla="*/ 2762 h 567"/>
                              <a:gd name="T28" fmla="+- 0 7058 7044"/>
                              <a:gd name="T29" fmla="*/ T28 w 2566"/>
                              <a:gd name="T30" fmla="+- 0 2762 2745"/>
                              <a:gd name="T31" fmla="*/ 2762 h 567"/>
                              <a:gd name="T32" fmla="+- 0 7058 7044"/>
                              <a:gd name="T33" fmla="*/ T32 w 2566"/>
                              <a:gd name="T34" fmla="+- 0 3294 2745"/>
                              <a:gd name="T35" fmla="*/ 3294 h 567"/>
                              <a:gd name="T36" fmla="+- 0 7051 7044"/>
                              <a:gd name="T37" fmla="*/ T36 w 2566"/>
                              <a:gd name="T38" fmla="+- 0 3294 2745"/>
                              <a:gd name="T39" fmla="*/ 3294 h 567"/>
                              <a:gd name="T40" fmla="+- 0 7058 7044"/>
                              <a:gd name="T41" fmla="*/ T40 w 2566"/>
                              <a:gd name="T42" fmla="+- 0 3304 2745"/>
                              <a:gd name="T43" fmla="*/ 3304 h 567"/>
                              <a:gd name="T44" fmla="+- 0 9610 7044"/>
                              <a:gd name="T45" fmla="*/ T44 w 2566"/>
                              <a:gd name="T46" fmla="+- 0 3304 2745"/>
                              <a:gd name="T47" fmla="*/ 3304 h 567"/>
                              <a:gd name="T48" fmla="+- 0 9610 7044"/>
                              <a:gd name="T49" fmla="*/ T48 w 2566"/>
                              <a:gd name="T50" fmla="+- 0 3311 2745"/>
                              <a:gd name="T51" fmla="*/ 3311 h 567"/>
                              <a:gd name="T52" fmla="+- 0 7058 7044"/>
                              <a:gd name="T53" fmla="*/ T52 w 2566"/>
                              <a:gd name="T54" fmla="+- 0 2762 2745"/>
                              <a:gd name="T55" fmla="*/ 2762 h 567"/>
                              <a:gd name="T56" fmla="+- 0 7051 7044"/>
                              <a:gd name="T57" fmla="*/ T56 w 2566"/>
                              <a:gd name="T58" fmla="+- 0 2762 2745"/>
                              <a:gd name="T59" fmla="*/ 2762 h 567"/>
                              <a:gd name="T60" fmla="+- 0 7058 7044"/>
                              <a:gd name="T61" fmla="*/ T60 w 2566"/>
                              <a:gd name="T62" fmla="+- 0 2752 2745"/>
                              <a:gd name="T63" fmla="*/ 2752 h 567"/>
                              <a:gd name="T64" fmla="+- 0 7058 7044"/>
                              <a:gd name="T65" fmla="*/ T64 w 2566"/>
                              <a:gd name="T66" fmla="+- 0 2762 2745"/>
                              <a:gd name="T67" fmla="*/ 2762 h 567"/>
                              <a:gd name="T68" fmla="+- 0 9595 7044"/>
                              <a:gd name="T69" fmla="*/ T68 w 2566"/>
                              <a:gd name="T70" fmla="+- 0 2762 2745"/>
                              <a:gd name="T71" fmla="*/ 2762 h 567"/>
                              <a:gd name="T72" fmla="+- 0 7058 7044"/>
                              <a:gd name="T73" fmla="*/ T72 w 2566"/>
                              <a:gd name="T74" fmla="+- 0 2762 2745"/>
                              <a:gd name="T75" fmla="*/ 2762 h 567"/>
                              <a:gd name="T76" fmla="+- 0 7058 7044"/>
                              <a:gd name="T77" fmla="*/ T76 w 2566"/>
                              <a:gd name="T78" fmla="+- 0 2752 2745"/>
                              <a:gd name="T79" fmla="*/ 2752 h 567"/>
                              <a:gd name="T80" fmla="+- 0 9595 7044"/>
                              <a:gd name="T81" fmla="*/ T80 w 2566"/>
                              <a:gd name="T82" fmla="+- 0 2752 2745"/>
                              <a:gd name="T83" fmla="*/ 2752 h 567"/>
                              <a:gd name="T84" fmla="+- 0 9595 7044"/>
                              <a:gd name="T85" fmla="*/ T84 w 2566"/>
                              <a:gd name="T86" fmla="+- 0 2762 2745"/>
                              <a:gd name="T87" fmla="*/ 2762 h 567"/>
                              <a:gd name="T88" fmla="+- 0 9595 7044"/>
                              <a:gd name="T89" fmla="*/ T88 w 2566"/>
                              <a:gd name="T90" fmla="+- 0 3304 2745"/>
                              <a:gd name="T91" fmla="*/ 3304 h 567"/>
                              <a:gd name="T92" fmla="+- 0 9595 7044"/>
                              <a:gd name="T93" fmla="*/ T92 w 2566"/>
                              <a:gd name="T94" fmla="+- 0 2752 2745"/>
                              <a:gd name="T95" fmla="*/ 2752 h 567"/>
                              <a:gd name="T96" fmla="+- 0 9602 7044"/>
                              <a:gd name="T97" fmla="*/ T96 w 2566"/>
                              <a:gd name="T98" fmla="+- 0 2762 2745"/>
                              <a:gd name="T99" fmla="*/ 2762 h 567"/>
                              <a:gd name="T100" fmla="+- 0 9610 7044"/>
                              <a:gd name="T101" fmla="*/ T100 w 2566"/>
                              <a:gd name="T102" fmla="+- 0 2762 2745"/>
                              <a:gd name="T103" fmla="*/ 2762 h 567"/>
                              <a:gd name="T104" fmla="+- 0 9610 7044"/>
                              <a:gd name="T105" fmla="*/ T104 w 2566"/>
                              <a:gd name="T106" fmla="+- 0 3294 2745"/>
                              <a:gd name="T107" fmla="*/ 3294 h 567"/>
                              <a:gd name="T108" fmla="+- 0 9602 7044"/>
                              <a:gd name="T109" fmla="*/ T108 w 2566"/>
                              <a:gd name="T110" fmla="+- 0 3294 2745"/>
                              <a:gd name="T111" fmla="*/ 3294 h 567"/>
                              <a:gd name="T112" fmla="+- 0 9595 7044"/>
                              <a:gd name="T113" fmla="*/ T112 w 2566"/>
                              <a:gd name="T114" fmla="+- 0 3304 2745"/>
                              <a:gd name="T115" fmla="*/ 3304 h 567"/>
                              <a:gd name="T116" fmla="+- 0 9610 7044"/>
                              <a:gd name="T117" fmla="*/ T116 w 2566"/>
                              <a:gd name="T118" fmla="+- 0 2762 2745"/>
                              <a:gd name="T119" fmla="*/ 2762 h 567"/>
                              <a:gd name="T120" fmla="+- 0 9602 7044"/>
                              <a:gd name="T121" fmla="*/ T120 w 2566"/>
                              <a:gd name="T122" fmla="+- 0 2762 2745"/>
                              <a:gd name="T123" fmla="*/ 2762 h 567"/>
                              <a:gd name="T124" fmla="+- 0 9595 7044"/>
                              <a:gd name="T125" fmla="*/ T124 w 2566"/>
                              <a:gd name="T126" fmla="+- 0 2752 2745"/>
                              <a:gd name="T127" fmla="*/ 2752 h 567"/>
                              <a:gd name="T128" fmla="+- 0 9610 7044"/>
                              <a:gd name="T129" fmla="*/ T128 w 2566"/>
                              <a:gd name="T130" fmla="+- 0 2752 2745"/>
                              <a:gd name="T131" fmla="*/ 2752 h 567"/>
                              <a:gd name="T132" fmla="+- 0 9610 7044"/>
                              <a:gd name="T133" fmla="*/ T132 w 2566"/>
                              <a:gd name="T134" fmla="+- 0 2762 2745"/>
                              <a:gd name="T135" fmla="*/ 2762 h 567"/>
                              <a:gd name="T136" fmla="+- 0 7058 7044"/>
                              <a:gd name="T137" fmla="*/ T136 w 2566"/>
                              <a:gd name="T138" fmla="+- 0 3304 2745"/>
                              <a:gd name="T139" fmla="*/ 3304 h 567"/>
                              <a:gd name="T140" fmla="+- 0 7051 7044"/>
                              <a:gd name="T141" fmla="*/ T140 w 2566"/>
                              <a:gd name="T142" fmla="+- 0 3294 2745"/>
                              <a:gd name="T143" fmla="*/ 3294 h 567"/>
                              <a:gd name="T144" fmla="+- 0 7058 7044"/>
                              <a:gd name="T145" fmla="*/ T144 w 2566"/>
                              <a:gd name="T146" fmla="+- 0 3294 2745"/>
                              <a:gd name="T147" fmla="*/ 3294 h 567"/>
                              <a:gd name="T148" fmla="+- 0 7058 7044"/>
                              <a:gd name="T149" fmla="*/ T148 w 2566"/>
                              <a:gd name="T150" fmla="+- 0 3304 2745"/>
                              <a:gd name="T151" fmla="*/ 3304 h 567"/>
                              <a:gd name="T152" fmla="+- 0 9595 7044"/>
                              <a:gd name="T153" fmla="*/ T152 w 2566"/>
                              <a:gd name="T154" fmla="+- 0 3304 2745"/>
                              <a:gd name="T155" fmla="*/ 3304 h 567"/>
                              <a:gd name="T156" fmla="+- 0 7058 7044"/>
                              <a:gd name="T157" fmla="*/ T156 w 2566"/>
                              <a:gd name="T158" fmla="+- 0 3304 2745"/>
                              <a:gd name="T159" fmla="*/ 3304 h 567"/>
                              <a:gd name="T160" fmla="+- 0 7058 7044"/>
                              <a:gd name="T161" fmla="*/ T160 w 2566"/>
                              <a:gd name="T162" fmla="+- 0 3294 2745"/>
                              <a:gd name="T163" fmla="*/ 3294 h 567"/>
                              <a:gd name="T164" fmla="+- 0 9595 7044"/>
                              <a:gd name="T165" fmla="*/ T164 w 2566"/>
                              <a:gd name="T166" fmla="+- 0 3294 2745"/>
                              <a:gd name="T167" fmla="*/ 3294 h 567"/>
                              <a:gd name="T168" fmla="+- 0 9595 7044"/>
                              <a:gd name="T169" fmla="*/ T168 w 2566"/>
                              <a:gd name="T170" fmla="+- 0 3304 2745"/>
                              <a:gd name="T171" fmla="*/ 3304 h 567"/>
                              <a:gd name="T172" fmla="+- 0 9610 7044"/>
                              <a:gd name="T173" fmla="*/ T172 w 2566"/>
                              <a:gd name="T174" fmla="+- 0 3304 2745"/>
                              <a:gd name="T175" fmla="*/ 3304 h 567"/>
                              <a:gd name="T176" fmla="+- 0 9595 7044"/>
                              <a:gd name="T177" fmla="*/ T176 w 2566"/>
                              <a:gd name="T178" fmla="+- 0 3304 2745"/>
                              <a:gd name="T179" fmla="*/ 3304 h 567"/>
                              <a:gd name="T180" fmla="+- 0 9602 7044"/>
                              <a:gd name="T181" fmla="*/ T180 w 2566"/>
                              <a:gd name="T182" fmla="+- 0 3294 2745"/>
                              <a:gd name="T183" fmla="*/ 3294 h 567"/>
                              <a:gd name="T184" fmla="+- 0 9610 7044"/>
                              <a:gd name="T185" fmla="*/ T184 w 2566"/>
                              <a:gd name="T186" fmla="+- 0 3294 2745"/>
                              <a:gd name="T187" fmla="*/ 3294 h 567"/>
                              <a:gd name="T188" fmla="+- 0 9610 7044"/>
                              <a:gd name="T189" fmla="*/ T188 w 2566"/>
                              <a:gd name="T190" fmla="+- 0 3304 2745"/>
                              <a:gd name="T191" fmla="*/ 330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566" h="567">
                                <a:moveTo>
                                  <a:pt x="2566" y="566"/>
                                </a:moveTo>
                                <a:lnTo>
                                  <a:pt x="0" y="566"/>
                                </a:lnTo>
                                <a:lnTo>
                                  <a:pt x="0" y="0"/>
                                </a:lnTo>
                                <a:lnTo>
                                  <a:pt x="2566" y="0"/>
                                </a:lnTo>
                                <a:lnTo>
                                  <a:pt x="2566" y="7"/>
                                </a:lnTo>
                                <a:lnTo>
                                  <a:pt x="14" y="7"/>
                                </a:lnTo>
                                <a:lnTo>
                                  <a:pt x="7" y="17"/>
                                </a:lnTo>
                                <a:lnTo>
                                  <a:pt x="14" y="17"/>
                                </a:lnTo>
                                <a:lnTo>
                                  <a:pt x="14" y="549"/>
                                </a:lnTo>
                                <a:lnTo>
                                  <a:pt x="7" y="549"/>
                                </a:lnTo>
                                <a:lnTo>
                                  <a:pt x="14" y="559"/>
                                </a:lnTo>
                                <a:lnTo>
                                  <a:pt x="2566" y="559"/>
                                </a:lnTo>
                                <a:lnTo>
                                  <a:pt x="2566" y="566"/>
                                </a:lnTo>
                                <a:close/>
                                <a:moveTo>
                                  <a:pt x="14" y="17"/>
                                </a:moveTo>
                                <a:lnTo>
                                  <a:pt x="7" y="17"/>
                                </a:lnTo>
                                <a:lnTo>
                                  <a:pt x="14" y="7"/>
                                </a:lnTo>
                                <a:lnTo>
                                  <a:pt x="14" y="17"/>
                                </a:lnTo>
                                <a:close/>
                                <a:moveTo>
                                  <a:pt x="2551" y="17"/>
                                </a:moveTo>
                                <a:lnTo>
                                  <a:pt x="14" y="17"/>
                                </a:lnTo>
                                <a:lnTo>
                                  <a:pt x="14" y="7"/>
                                </a:lnTo>
                                <a:lnTo>
                                  <a:pt x="2551" y="7"/>
                                </a:lnTo>
                                <a:lnTo>
                                  <a:pt x="2551" y="17"/>
                                </a:lnTo>
                                <a:close/>
                                <a:moveTo>
                                  <a:pt x="2551" y="559"/>
                                </a:moveTo>
                                <a:lnTo>
                                  <a:pt x="2551" y="7"/>
                                </a:lnTo>
                                <a:lnTo>
                                  <a:pt x="2558" y="17"/>
                                </a:lnTo>
                                <a:lnTo>
                                  <a:pt x="2566" y="17"/>
                                </a:lnTo>
                                <a:lnTo>
                                  <a:pt x="2566" y="549"/>
                                </a:lnTo>
                                <a:lnTo>
                                  <a:pt x="2558" y="549"/>
                                </a:lnTo>
                                <a:lnTo>
                                  <a:pt x="2551" y="559"/>
                                </a:lnTo>
                                <a:close/>
                                <a:moveTo>
                                  <a:pt x="2566" y="17"/>
                                </a:moveTo>
                                <a:lnTo>
                                  <a:pt x="2558" y="17"/>
                                </a:lnTo>
                                <a:lnTo>
                                  <a:pt x="2551" y="7"/>
                                </a:lnTo>
                                <a:lnTo>
                                  <a:pt x="2566" y="7"/>
                                </a:lnTo>
                                <a:lnTo>
                                  <a:pt x="2566" y="17"/>
                                </a:lnTo>
                                <a:close/>
                                <a:moveTo>
                                  <a:pt x="14" y="559"/>
                                </a:moveTo>
                                <a:lnTo>
                                  <a:pt x="7" y="549"/>
                                </a:lnTo>
                                <a:lnTo>
                                  <a:pt x="14" y="549"/>
                                </a:lnTo>
                                <a:lnTo>
                                  <a:pt x="14" y="559"/>
                                </a:lnTo>
                                <a:close/>
                                <a:moveTo>
                                  <a:pt x="2551" y="559"/>
                                </a:moveTo>
                                <a:lnTo>
                                  <a:pt x="14" y="559"/>
                                </a:lnTo>
                                <a:lnTo>
                                  <a:pt x="14" y="549"/>
                                </a:lnTo>
                                <a:lnTo>
                                  <a:pt x="2551" y="549"/>
                                </a:lnTo>
                                <a:lnTo>
                                  <a:pt x="2551" y="559"/>
                                </a:lnTo>
                                <a:close/>
                                <a:moveTo>
                                  <a:pt x="2566" y="559"/>
                                </a:moveTo>
                                <a:lnTo>
                                  <a:pt x="2551" y="559"/>
                                </a:lnTo>
                                <a:lnTo>
                                  <a:pt x="2558" y="549"/>
                                </a:lnTo>
                                <a:lnTo>
                                  <a:pt x="2566" y="549"/>
                                </a:lnTo>
                                <a:lnTo>
                                  <a:pt x="2566" y="5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Text Box 12"/>
                        <wps:cNvSpPr txBox="1">
                          <a:spLocks noChangeArrowheads="1"/>
                        </wps:cNvSpPr>
                        <wps:spPr bwMode="auto">
                          <a:xfrm>
                            <a:off x="7051" y="2751"/>
                            <a:ext cx="255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1FE45" w14:textId="2A19B818" w:rsidR="000F3013" w:rsidRDefault="0009610A">
                              <w:pPr>
                                <w:spacing w:before="78"/>
                                <w:ind w:left="148"/>
                              </w:pPr>
                              <w:r>
                                <w:t>Distan</w:t>
                              </w:r>
                              <w:r w:rsidR="00CC41D0">
                                <w:t>cia</w:t>
                              </w:r>
                              <w:r>
                                <w:rPr>
                                  <w:spacing w:val="-1"/>
                                </w:rPr>
                                <w:t xml:space="preserve"> </w:t>
                              </w:r>
                              <w:r>
                                <w:t>(aprox.</w:t>
                              </w:r>
                              <w:r>
                                <w:rPr>
                                  <w:spacing w:val="-2"/>
                                </w:rPr>
                                <w:t xml:space="preserve"> </w:t>
                              </w:r>
                              <w:r>
                                <w:t>45 cm)</w:t>
                              </w:r>
                            </w:p>
                          </w:txbxContent>
                        </wps:txbx>
                        <wps:bodyPr rot="0" vert="horz" wrap="square" lIns="0" tIns="0" rIns="0" bIns="0" anchor="t" anchorCtr="0" upright="1">
                          <a:noAutofit/>
                        </wps:bodyPr>
                      </wps:wsp>
                      <wps:wsp>
                        <wps:cNvPr id="26" name="Text Box 11"/>
                        <wps:cNvSpPr txBox="1">
                          <a:spLocks noChangeArrowheads="1"/>
                        </wps:cNvSpPr>
                        <wps:spPr bwMode="auto">
                          <a:xfrm>
                            <a:off x="4300" y="2751"/>
                            <a:ext cx="255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917A6" w14:textId="31B5C19D" w:rsidR="000F3013" w:rsidRDefault="0009610A">
                              <w:pPr>
                                <w:spacing w:before="78"/>
                                <w:ind w:left="151"/>
                              </w:pPr>
                              <w:r>
                                <w:t>Distan</w:t>
                              </w:r>
                              <w:r w:rsidR="00CC41D0">
                                <w:t>cia</w:t>
                              </w:r>
                              <w:r>
                                <w:rPr>
                                  <w:spacing w:val="-1"/>
                                </w:rPr>
                                <w:t xml:space="preserve"> </w:t>
                              </w:r>
                              <w:r>
                                <w:t>(aprox.</w:t>
                              </w:r>
                              <w:r>
                                <w:rPr>
                                  <w:spacing w:val="-1"/>
                                </w:rPr>
                                <w:t xml:space="preserve"> </w:t>
                              </w:r>
                              <w:r>
                                <w:t>30 cm)</w:t>
                              </w:r>
                            </w:p>
                          </w:txbxContent>
                        </wps:txbx>
                        <wps:bodyPr rot="0" vert="horz" wrap="square" lIns="0" tIns="0" rIns="0" bIns="0" anchor="t" anchorCtr="0" upright="1">
                          <a:noAutofit/>
                        </wps:bodyPr>
                      </wps:wsp>
                      <wps:wsp>
                        <wps:cNvPr id="27" name="Text Box 10"/>
                        <wps:cNvSpPr txBox="1">
                          <a:spLocks noChangeArrowheads="1"/>
                        </wps:cNvSpPr>
                        <wps:spPr bwMode="auto">
                          <a:xfrm>
                            <a:off x="1521" y="2751"/>
                            <a:ext cx="2552"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A562B" w14:textId="2F9E42BE" w:rsidR="000F3013" w:rsidRDefault="00CC41D0">
                              <w:pPr>
                                <w:spacing w:before="78"/>
                                <w:ind w:left="664"/>
                              </w:pPr>
                              <w:r>
                                <w:t>Cerca del cuerpo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A7D35" id="Group 9" o:spid="_x0000_s1026" style="position:absolute;margin-left:65.75pt;margin-top:19.85pt;width:414.75pt;height:431.7pt;z-index:-251657216;mso-wrap-distance-left:0;mso-wrap-distance-right:0;mso-position-horizontal-relative:page" coordorigin="1315,347" coordsize="8295,8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315;top:346;width:8275;height: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">
                  <v:imagedata r:id="rId11" o:title=""/>
                </v:shape>
                <v:rect id="Rectangle 18" o:spid="_x0000_s1028" style="position:absolute;left:1521;top:2751;width:255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 id="AutoShape 17" o:spid="_x0000_s1029" style="position:absolute;left:1514;top:2744;width:2566;height:564;visibility:visible;mso-wrap-style:square;v-text-anchor:top" coordsize="256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" path="m2566,564l,564,,,2566,r,7l15,7,8,17r7,l15,549r-7,l15,557r2551,l2566,564xm15,17r-7,l15,7r,10xm2552,17l15,17,15,7r2537,l2552,17xm2552,557r,-550l2559,17r7,l2566,549r-7,l2552,557xm2566,17r-7,l2552,7r14,l2566,17xm15,557l8,549r7,l15,557xm2552,557l15,557r,-8l2552,549r,8xm2566,557r-14,l2559,549r7,l2566,557xe" fillcolor="black" stroked="f">
                  <v:path arrowok="t" o:connecttype="custom" o:connectlocs="2566,3309;0,3309;0,2745;2566,2745;2566,2752;15,2752;8,2762;15,2762;15,3294;8,3294;15,3302;2566,3302;2566,3309;15,2762;8,2762;15,2752;15,2762;2552,2762;15,2762;15,2752;2552,2752;2552,2762;2552,3302;2552,2752;2559,2762;2566,2762;2566,3294;2559,3294;2552,3302;2566,2762;2559,2762;2552,2752;2566,2752;2566,2762;15,3302;8,3294;15,3294;15,3302;2552,3302;15,3302;15,3294;2552,3294;2552,3302;2566,3302;2552,3302;2559,3294;2566,3294;2566,3302" o:connectangles="0,0,0,0,0,0,0,0,0,0,0,0,0,0,0,0,0,0,0,0,0,0,0,0,0,0,0,0,0,0,0,0,0,0,0,0,0,0,0,0,0,0,0,0,0,0,0,0"/>
                </v:shape>
                <v:rect id="Rectangle 16" o:spid="_x0000_s1030" style="position:absolute;left:4300;top:2751;width:255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shape id="AutoShape 15" o:spid="_x0000_s1031" style="position:absolute;left:4293;top:2744;width:2566;height:567;visibility:visible;mso-wrap-style:square;v-text-anchor:top" coordsize="25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" path="m2565,566l,566,,,2565,r,7l14,7,7,17r7,l14,549r-7,l14,559r2551,l2565,566xm14,17r-7,l14,7r,10xm2551,17l14,17,14,7r2537,l2551,17xm2551,559r,-552l2558,17r7,l2565,549r-7,l2551,559xm2565,17r-7,l2551,7r14,l2565,17xm14,559l7,549r7,l14,559xm2551,559l14,559r,-10l2551,549r,10xm2565,559r-14,l2558,549r7,l2565,559xe" fillcolor="black" stroked="f">
                  <v:path arrowok="t" o:connecttype="custom" o:connectlocs="2565,3311;0,3311;0,2745;2565,2745;2565,2752;14,2752;7,2762;14,2762;14,3294;7,3294;14,3304;2565,3304;2565,3311;14,2762;7,2762;14,2752;14,2762;2551,2762;14,2762;14,2752;2551,2752;2551,2762;2551,3304;2551,2752;2558,2762;2565,2762;2565,3294;2558,3294;2551,3304;2565,2762;2558,2762;2551,2752;2565,2752;2565,2762;14,3304;7,3294;14,3294;14,3304;2551,3304;14,3304;14,3294;2551,3294;2551,3304;2565,3304;2551,3304;2558,3294;2565,3294;2565,3304" o:connectangles="0,0,0,0,0,0,0,0,0,0,0,0,0,0,0,0,0,0,0,0,0,0,0,0,0,0,0,0,0,0,0,0,0,0,0,0,0,0,0,0,0,0,0,0,0,0,0,0"/>
                </v:shape>
                <v:rect id="Rectangle 14" o:spid="_x0000_s1032" style="position:absolute;left:7051;top:2751;width:255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shape id="AutoShape 13" o:spid="_x0000_s1033" style="position:absolute;left:7044;top:2744;width:2566;height:567;visibility:visible;mso-wrap-style:square;v-text-anchor:top" coordsize="25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" path="m2566,566l,566,,,2566,r,7l14,7,7,17r7,l14,549r-7,l14,559r2552,l2566,566xm14,17r-7,l14,7r,10xm2551,17l14,17,14,7r2537,l2551,17xm2551,559r,-552l2558,17r8,l2566,549r-8,l2551,559xm2566,17r-8,l2551,7r15,l2566,17xm14,559l7,549r7,l14,559xm2551,559l14,559r,-10l2551,549r,10xm2566,559r-15,l2558,549r8,l2566,559xe" fillcolor="black" stroked="f">
                  <v:path arrowok="t" o:connecttype="custom" o:connectlocs="2566,3311;0,3311;0,2745;2566,2745;2566,2752;14,2752;7,2762;14,2762;14,3294;7,3294;14,3304;2566,3304;2566,3311;14,2762;7,2762;14,2752;14,2762;2551,2762;14,2762;14,2752;2551,2752;2551,2762;2551,3304;2551,2752;2558,2762;2566,2762;2566,3294;2558,3294;2551,3304;2566,2762;2558,2762;2551,2752;2566,2752;2566,2762;14,3304;7,3294;14,3294;14,3304;2551,3304;14,3304;14,3294;2551,3294;2551,3304;2566,3304;2551,3304;2558,3294;2566,3294;2566,3304" o:connectangles="0,0,0,0,0,0,0,0,0,0,0,0,0,0,0,0,0,0,0,0,0,0,0,0,0,0,0,0,0,0,0,0,0,0,0,0,0,0,0,0,0,0,0,0,0,0,0,0"/>
                </v:shape>
                <v:shapetype id="_x0000_t202" coordsize="21600,21600" o:spt="202" path="m,l,21600r21600,l21600,xe">
                  <v:stroke joinstyle="miter"/>
                  <v:path gradientshapeok="t" o:connecttype="rect"/>
                </v:shapetype>
                <v:shape id="Text Box 12" o:spid="_x0000_s1034" type="#_x0000_t202" style="position:absolute;left:7051;top:2751;width:255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AB1FE45" w14:textId="2A19B818" w:rsidR="000F3013" w:rsidRDefault="0009610A">
                        <w:pPr>
                          <w:spacing w:before="78"/>
                          <w:ind w:left="148"/>
                        </w:pPr>
                        <w:r>
                          <w:t>Distan</w:t>
                        </w:r>
                        <w:r w:rsidR="00CC41D0">
                          <w:t>cia</w:t>
                        </w:r>
                        <w:r>
                          <w:rPr>
                            <w:spacing w:val="-1"/>
                          </w:rPr>
                          <w:t xml:space="preserve"> </w:t>
                        </w:r>
                        <w:r>
                          <w:t>(aprox.</w:t>
                        </w:r>
                        <w:r>
                          <w:rPr>
                            <w:spacing w:val="-2"/>
                          </w:rPr>
                          <w:t xml:space="preserve"> </w:t>
                        </w:r>
                        <w:r>
                          <w:t>45 cm)</w:t>
                        </w:r>
                      </w:p>
                    </w:txbxContent>
                  </v:textbox>
                </v:shape>
                <v:shape id="Text Box 11" o:spid="_x0000_s1035" type="#_x0000_t202" style="position:absolute;left:4300;top:2751;width:255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0E917A6" w14:textId="31B5C19D" w:rsidR="000F3013" w:rsidRDefault="0009610A">
                        <w:pPr>
                          <w:spacing w:before="78"/>
                          <w:ind w:left="151"/>
                        </w:pPr>
                        <w:r>
                          <w:t>Distan</w:t>
                        </w:r>
                        <w:r w:rsidR="00CC41D0">
                          <w:t>cia</w:t>
                        </w:r>
                        <w:r>
                          <w:rPr>
                            <w:spacing w:val="-1"/>
                          </w:rPr>
                          <w:t xml:space="preserve"> </w:t>
                        </w:r>
                        <w:r>
                          <w:t>(aprox.</w:t>
                        </w:r>
                        <w:r>
                          <w:rPr>
                            <w:spacing w:val="-1"/>
                          </w:rPr>
                          <w:t xml:space="preserve"> </w:t>
                        </w:r>
                        <w:r>
                          <w:t>30 cm)</w:t>
                        </w:r>
                      </w:p>
                    </w:txbxContent>
                  </v:textbox>
                </v:shape>
                <v:shape id="Text Box 10" o:spid="_x0000_s1036" type="#_x0000_t202" style="position:absolute;left:1521;top:2751;width:255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54A562B" w14:textId="2F9E42BE" w:rsidR="000F3013" w:rsidRDefault="00CC41D0">
                        <w:pPr>
                          <w:spacing w:before="78"/>
                          <w:ind w:left="664"/>
                        </w:pPr>
                        <w:r>
                          <w:t>Cerca del cuerpo</w:t>
                        </w:r>
                      </w:p>
                    </w:txbxContent>
                  </v:textbox>
                </v:shape>
                <w10:wrap type="topAndBottom" anchorx="page"/>
              </v:group>
            </w:pict>
          </mc:Fallback>
        </mc:AlternateContent>
      </w:r>
    </w:p>
    <w:p w14:paraId="2949DB82" w14:textId="77777777" w:rsidR="000F3013" w:rsidRPr="003A310E" w:rsidRDefault="000F3013">
      <w:pPr>
        <w:pStyle w:val="Brdtext"/>
        <w:rPr>
          <w:sz w:val="24"/>
          <w:lang w:val="es-ES"/>
        </w:rPr>
      </w:pPr>
    </w:p>
    <w:p w14:paraId="1176DC47" w14:textId="5A913218" w:rsidR="000F3013" w:rsidRPr="003A310E" w:rsidRDefault="002F0FAE">
      <w:pPr>
        <w:pStyle w:val="Brdtext"/>
        <w:spacing w:before="45"/>
        <w:ind w:left="112"/>
        <w:rPr>
          <w:lang w:val="es-ES"/>
        </w:rPr>
      </w:pPr>
      <w:r w:rsidRPr="003A310E">
        <w:rPr>
          <w:shd w:val="clear" w:color="auto" w:fill="FF0000"/>
          <w:lang w:val="es-ES"/>
        </w:rPr>
        <w:t>Zona roja</w:t>
      </w:r>
    </w:p>
    <w:p w14:paraId="17ED3F4D" w14:textId="1CE040C0" w:rsidR="000F3013" w:rsidRPr="003A310E" w:rsidRDefault="007B65F3">
      <w:pPr>
        <w:pStyle w:val="Brdtext"/>
        <w:spacing w:before="188" w:line="256" w:lineRule="auto"/>
        <w:ind w:left="112" w:right="370"/>
        <w:rPr>
          <w:lang w:val="es-ES"/>
        </w:rPr>
      </w:pPr>
      <w:r w:rsidRPr="003A310E">
        <w:rPr>
          <w:lang w:val="es-ES"/>
        </w:rPr>
        <w:t xml:space="preserve">En la zona roja, </w:t>
      </w:r>
      <w:r w:rsidR="003B4D3F" w:rsidRPr="003A310E">
        <w:rPr>
          <w:lang w:val="es-ES"/>
        </w:rPr>
        <w:t>levantar cargas</w:t>
      </w:r>
      <w:r w:rsidRPr="003A310E">
        <w:rPr>
          <w:lang w:val="es-ES"/>
        </w:rPr>
        <w:t xml:space="preserve"> se considera peligroso para la salud. Deben adoptarse medidas </w:t>
      </w:r>
      <w:r w:rsidR="00BE27E6" w:rsidRPr="003A310E">
        <w:rPr>
          <w:lang w:val="es-ES"/>
        </w:rPr>
        <w:t>con carácter</w:t>
      </w:r>
      <w:r w:rsidRPr="003A310E">
        <w:rPr>
          <w:lang w:val="es-ES"/>
        </w:rPr>
        <w:t xml:space="preserve"> inmediato para prevenir dicho riesgo</w:t>
      </w:r>
      <w:r w:rsidR="0009610A" w:rsidRPr="003A310E">
        <w:rPr>
          <w:lang w:val="es-ES"/>
        </w:rPr>
        <w:t>.</w:t>
      </w:r>
    </w:p>
    <w:p w14:paraId="03A22699" w14:textId="77777777" w:rsidR="000F3013" w:rsidRPr="003A310E" w:rsidRDefault="000F3013">
      <w:pPr>
        <w:spacing w:line="256" w:lineRule="auto"/>
        <w:rPr>
          <w:lang w:val="es-ES"/>
        </w:rPr>
        <w:sectPr w:rsidR="000F3013" w:rsidRPr="003A310E">
          <w:pgSz w:w="11910" w:h="16840"/>
          <w:pgMar w:top="1580" w:right="1020" w:bottom="280" w:left="1020" w:header="720" w:footer="720" w:gutter="0"/>
          <w:cols w:space="720"/>
        </w:sectPr>
      </w:pPr>
    </w:p>
    <w:p w14:paraId="7EAF62D7" w14:textId="392DD02F" w:rsidR="000F3013" w:rsidRPr="003A310E" w:rsidRDefault="007B65F3">
      <w:pPr>
        <w:pStyle w:val="Brdtext"/>
        <w:spacing w:before="103"/>
        <w:ind w:left="112"/>
        <w:rPr>
          <w:lang w:val="es-ES"/>
        </w:rPr>
      </w:pPr>
      <w:r w:rsidRPr="003A310E">
        <w:rPr>
          <w:shd w:val="clear" w:color="auto" w:fill="FFFF00"/>
          <w:lang w:val="es-ES"/>
        </w:rPr>
        <w:lastRenderedPageBreak/>
        <w:t>Zona amarilla</w:t>
      </w:r>
    </w:p>
    <w:p w14:paraId="5D176BC1" w14:textId="21FA55BC" w:rsidR="00977CD7" w:rsidRPr="003A310E" w:rsidRDefault="003B4D3F" w:rsidP="00BE27E6">
      <w:pPr>
        <w:pStyle w:val="Brdtext"/>
        <w:spacing w:before="188" w:line="256" w:lineRule="auto"/>
        <w:ind w:left="112" w:right="231"/>
        <w:jc w:val="both"/>
        <w:rPr>
          <w:lang w:val="es-ES"/>
        </w:rPr>
      </w:pPr>
      <w:r w:rsidRPr="003A310E">
        <w:rPr>
          <w:lang w:val="es-ES"/>
        </w:rPr>
        <w:t>Levantar una carga</w:t>
      </w:r>
      <w:r w:rsidR="00977CD7" w:rsidRPr="003A310E">
        <w:rPr>
          <w:lang w:val="es-ES"/>
        </w:rPr>
        <w:t xml:space="preserve"> en la zona amarilla </w:t>
      </w:r>
      <w:r w:rsidR="00BE27E6" w:rsidRPr="003A310E">
        <w:rPr>
          <w:lang w:val="es-ES"/>
        </w:rPr>
        <w:t>implica analizar</w:t>
      </w:r>
      <w:r w:rsidR="00977CD7" w:rsidRPr="003A310E">
        <w:rPr>
          <w:lang w:val="es-ES"/>
        </w:rPr>
        <w:t xml:space="preserve"> detalladamente otros factores (ver más </w:t>
      </w:r>
      <w:r w:rsidR="00BE27E6" w:rsidRPr="003A310E">
        <w:rPr>
          <w:lang w:val="es-ES"/>
        </w:rPr>
        <w:t>a</w:t>
      </w:r>
      <w:r w:rsidR="00977CD7" w:rsidRPr="003A310E">
        <w:rPr>
          <w:lang w:val="es-ES"/>
        </w:rPr>
        <w:t xml:space="preserve">delante) para determinar si empeoran </w:t>
      </w:r>
      <w:r w:rsidR="00E778F9" w:rsidRPr="003A310E">
        <w:rPr>
          <w:lang w:val="es-ES"/>
        </w:rPr>
        <w:t>la fatiga</w:t>
      </w:r>
      <w:r w:rsidR="00977CD7" w:rsidRPr="003A310E">
        <w:rPr>
          <w:lang w:val="es-ES"/>
        </w:rPr>
        <w:t xml:space="preserve">, en cuyo caso el movimiento de </w:t>
      </w:r>
      <w:r w:rsidR="00BE27E6" w:rsidRPr="003A310E">
        <w:rPr>
          <w:lang w:val="es-ES"/>
        </w:rPr>
        <w:t>levantamiento</w:t>
      </w:r>
      <w:r w:rsidR="00977CD7" w:rsidRPr="003A310E">
        <w:rPr>
          <w:lang w:val="es-ES"/>
        </w:rPr>
        <w:t xml:space="preserve"> puede ser peligroso para la salud.</w:t>
      </w:r>
    </w:p>
    <w:p w14:paraId="42EC668C" w14:textId="3974962C" w:rsidR="000F3013" w:rsidRPr="003A310E" w:rsidRDefault="00977CD7" w:rsidP="00BE27E6">
      <w:pPr>
        <w:pStyle w:val="Brdtext"/>
        <w:spacing w:before="170" w:line="259" w:lineRule="auto"/>
        <w:ind w:left="112" w:right="231"/>
        <w:jc w:val="both"/>
        <w:rPr>
          <w:lang w:val="es-ES"/>
        </w:rPr>
      </w:pPr>
      <w:r w:rsidRPr="003A310E">
        <w:rPr>
          <w:lang w:val="es-ES"/>
        </w:rPr>
        <w:t xml:space="preserve">En el nivel superior de la zona amarilla, solo se admite el levantamiento si se realiza en condiciones óptimas. </w:t>
      </w:r>
      <w:r w:rsidR="00BE27E6" w:rsidRPr="003A310E">
        <w:rPr>
          <w:lang w:val="es-ES"/>
        </w:rPr>
        <w:t>Es</w:t>
      </w:r>
      <w:r w:rsidRPr="003A310E">
        <w:rPr>
          <w:lang w:val="es-ES"/>
        </w:rPr>
        <w:t xml:space="preserve">to significa que todo el levantamiento tiene lugar </w:t>
      </w:r>
      <w:r w:rsidR="00601464">
        <w:rPr>
          <w:lang w:val="es-ES"/>
        </w:rPr>
        <w:t>sobre</w:t>
      </w:r>
      <w:r w:rsidRPr="003A310E">
        <w:rPr>
          <w:lang w:val="es-ES"/>
        </w:rPr>
        <w:t xml:space="preserve"> </w:t>
      </w:r>
      <w:r w:rsidR="00E778F9" w:rsidRPr="003A310E">
        <w:rPr>
          <w:lang w:val="es-ES"/>
        </w:rPr>
        <w:t>la parte central y frontal de</w:t>
      </w:r>
      <w:r w:rsidRPr="003A310E">
        <w:rPr>
          <w:lang w:val="es-ES"/>
        </w:rPr>
        <w:t>l cuerpo, entre el nivel de mitad del muslo y el codo, que se ha cal</w:t>
      </w:r>
      <w:r w:rsidR="00BE27E6" w:rsidRPr="003A310E">
        <w:rPr>
          <w:lang w:val="es-ES"/>
        </w:rPr>
        <w:t>c</w:t>
      </w:r>
      <w:r w:rsidRPr="003A310E">
        <w:rPr>
          <w:lang w:val="es-ES"/>
        </w:rPr>
        <w:t>u</w:t>
      </w:r>
      <w:r w:rsidR="00BE27E6" w:rsidRPr="003A310E">
        <w:rPr>
          <w:lang w:val="es-ES"/>
        </w:rPr>
        <w:t>l</w:t>
      </w:r>
      <w:r w:rsidRPr="003A310E">
        <w:rPr>
          <w:lang w:val="es-ES"/>
        </w:rPr>
        <w:t xml:space="preserve">ado el peso para su manipulación, que al menos transcurren dos minutos entre levantamiento y levantamiento, que la </w:t>
      </w:r>
      <w:r w:rsidR="00E778F9" w:rsidRPr="003A310E">
        <w:rPr>
          <w:lang w:val="es-ES"/>
        </w:rPr>
        <w:t>a</w:t>
      </w:r>
      <w:r w:rsidRPr="003A310E">
        <w:rPr>
          <w:lang w:val="es-ES"/>
        </w:rPr>
        <w:t xml:space="preserve">cción no implica transporte, que el punto de apoyo es estable y que el </w:t>
      </w:r>
      <w:r w:rsidR="00601464">
        <w:rPr>
          <w:lang w:val="es-ES"/>
        </w:rPr>
        <w:t>entorno</w:t>
      </w:r>
      <w:r w:rsidRPr="003A310E">
        <w:rPr>
          <w:lang w:val="es-ES"/>
        </w:rPr>
        <w:t xml:space="preserve"> es </w:t>
      </w:r>
      <w:r w:rsidR="00601464">
        <w:rPr>
          <w:lang w:val="es-ES"/>
        </w:rPr>
        <w:t xml:space="preserve">el </w:t>
      </w:r>
      <w:r w:rsidRPr="003A310E">
        <w:rPr>
          <w:lang w:val="es-ES"/>
        </w:rPr>
        <w:t>adecuado.</w:t>
      </w:r>
    </w:p>
    <w:p w14:paraId="0226EDB8" w14:textId="6B2D8B15" w:rsidR="000F3013" w:rsidRPr="003A310E" w:rsidRDefault="00BE27E6" w:rsidP="00BE27E6">
      <w:pPr>
        <w:pStyle w:val="Brdtext"/>
        <w:spacing w:before="159" w:line="256" w:lineRule="auto"/>
        <w:ind w:left="112" w:right="231"/>
        <w:jc w:val="both"/>
        <w:rPr>
          <w:lang w:val="es-ES"/>
        </w:rPr>
      </w:pPr>
      <w:r w:rsidRPr="003A310E">
        <w:rPr>
          <w:lang w:val="es-ES"/>
        </w:rPr>
        <w:t xml:space="preserve">En la parte central de la zona amarilla, el número y grado de los factores que pueden empeorar la situación es crucial para establecer si el levantamiento puede resultar en un daño para la salud. </w:t>
      </w:r>
      <w:r w:rsidR="0009610A" w:rsidRPr="003A310E">
        <w:rPr>
          <w:lang w:val="es-ES"/>
        </w:rPr>
        <w:t xml:space="preserve"> </w:t>
      </w:r>
    </w:p>
    <w:p w14:paraId="2A7A4BB1" w14:textId="7FB6B446" w:rsidR="000F3013" w:rsidRPr="003A310E" w:rsidRDefault="00BE27E6" w:rsidP="00BE27E6">
      <w:pPr>
        <w:pStyle w:val="Brdtext"/>
        <w:spacing w:before="166" w:line="259" w:lineRule="auto"/>
        <w:ind w:left="112" w:right="231"/>
        <w:jc w:val="both"/>
        <w:rPr>
          <w:lang w:val="es-ES"/>
        </w:rPr>
      </w:pPr>
      <w:r w:rsidRPr="003A310E">
        <w:rPr>
          <w:lang w:val="es-ES"/>
        </w:rPr>
        <w:t xml:space="preserve">Si el esfuerzo del levantamiento se acerca a la zona verde, </w:t>
      </w:r>
      <w:r w:rsidR="00E778F9" w:rsidRPr="003A310E">
        <w:rPr>
          <w:lang w:val="es-ES"/>
        </w:rPr>
        <w:t>lo normal es que</w:t>
      </w:r>
      <w:r w:rsidRPr="003A310E">
        <w:rPr>
          <w:lang w:val="es-ES"/>
        </w:rPr>
        <w:t xml:space="preserve"> se present</w:t>
      </w:r>
      <w:r w:rsidR="00E778F9" w:rsidRPr="003A310E">
        <w:rPr>
          <w:lang w:val="es-ES"/>
        </w:rPr>
        <w:t>en</w:t>
      </w:r>
      <w:r w:rsidRPr="003A310E">
        <w:rPr>
          <w:lang w:val="es-ES"/>
        </w:rPr>
        <w:t xml:space="preserve"> </w:t>
      </w:r>
      <w:r w:rsidR="00601464">
        <w:rPr>
          <w:lang w:val="es-ES"/>
        </w:rPr>
        <w:t>varios</w:t>
      </w:r>
      <w:r w:rsidRPr="003A310E">
        <w:rPr>
          <w:lang w:val="es-ES"/>
        </w:rPr>
        <w:t xml:space="preserve"> factores de empeoramiento antes de que se considere que el levantamiento es nocivo para la salud. En algunos casos, un solo </w:t>
      </w:r>
      <w:r w:rsidR="00E778F9" w:rsidRPr="003A310E">
        <w:rPr>
          <w:lang w:val="es-ES"/>
        </w:rPr>
        <w:t>factor</w:t>
      </w:r>
      <w:r w:rsidRPr="003A310E">
        <w:rPr>
          <w:lang w:val="es-ES"/>
        </w:rPr>
        <w:t xml:space="preserve">, como por ejemplo la postura de trabajo, puede ser tan estresante que el levantamiento en la parte inferior de la zona amarilla puede resultar en un daño para la salud. </w:t>
      </w:r>
      <w:r w:rsidR="0009610A" w:rsidRPr="003A310E">
        <w:rPr>
          <w:lang w:val="es-ES"/>
        </w:rPr>
        <w:t xml:space="preserve"> </w:t>
      </w:r>
    </w:p>
    <w:p w14:paraId="30B68059" w14:textId="77777777" w:rsidR="000F3013" w:rsidRPr="003A310E" w:rsidRDefault="000F3013" w:rsidP="00BE27E6">
      <w:pPr>
        <w:pStyle w:val="Brdtext"/>
        <w:ind w:right="231"/>
        <w:jc w:val="both"/>
        <w:rPr>
          <w:sz w:val="20"/>
          <w:lang w:val="es-ES"/>
        </w:rPr>
      </w:pPr>
    </w:p>
    <w:p w14:paraId="6466A5E7" w14:textId="77777777" w:rsidR="000F3013" w:rsidRPr="003A310E" w:rsidRDefault="000F3013" w:rsidP="00BE27E6">
      <w:pPr>
        <w:pStyle w:val="Brdtext"/>
        <w:ind w:right="231"/>
        <w:jc w:val="both"/>
        <w:rPr>
          <w:sz w:val="20"/>
          <w:lang w:val="es-ES"/>
        </w:rPr>
      </w:pPr>
    </w:p>
    <w:p w14:paraId="50F78B60" w14:textId="18707CAD" w:rsidR="000F3013" w:rsidRPr="003A310E" w:rsidRDefault="00BE27E6" w:rsidP="00BE27E6">
      <w:pPr>
        <w:pStyle w:val="Brdtext"/>
        <w:spacing w:before="197"/>
        <w:ind w:left="112" w:right="231"/>
        <w:jc w:val="both"/>
        <w:rPr>
          <w:lang w:val="es-ES"/>
        </w:rPr>
      </w:pPr>
      <w:r w:rsidRPr="003A310E">
        <w:rPr>
          <w:shd w:val="clear" w:color="auto" w:fill="00FF00"/>
          <w:lang w:val="es-ES"/>
        </w:rPr>
        <w:t>Zona verde</w:t>
      </w:r>
    </w:p>
    <w:p w14:paraId="43AAB066" w14:textId="3E4E6409" w:rsidR="000F3013" w:rsidRPr="003A310E" w:rsidRDefault="00BE27E6" w:rsidP="00BE27E6">
      <w:pPr>
        <w:pStyle w:val="Brdtext"/>
        <w:spacing w:before="189" w:line="256" w:lineRule="auto"/>
        <w:ind w:left="112" w:right="231"/>
        <w:jc w:val="both"/>
        <w:rPr>
          <w:lang w:val="es-ES"/>
        </w:rPr>
      </w:pPr>
      <w:r w:rsidRPr="003A310E">
        <w:rPr>
          <w:lang w:val="es-ES"/>
        </w:rPr>
        <w:t xml:space="preserve">Normalmente, el levantamiento en la zona verde no supone un daño para la salud </w:t>
      </w:r>
      <w:r w:rsidR="00601464">
        <w:rPr>
          <w:lang w:val="es-ES"/>
        </w:rPr>
        <w:t>ni</w:t>
      </w:r>
      <w:r w:rsidRPr="003A310E">
        <w:rPr>
          <w:lang w:val="es-ES"/>
        </w:rPr>
        <w:t xml:space="preserve"> por el peso </w:t>
      </w:r>
      <w:r w:rsidR="00601464">
        <w:rPr>
          <w:lang w:val="es-ES"/>
        </w:rPr>
        <w:t>ni</w:t>
      </w:r>
      <w:r w:rsidRPr="003A310E">
        <w:rPr>
          <w:lang w:val="es-ES"/>
        </w:rPr>
        <w:t xml:space="preserve"> por la distancia al </w:t>
      </w:r>
      <w:r w:rsidR="0009610A" w:rsidRPr="003A310E">
        <w:rPr>
          <w:lang w:val="es-ES"/>
        </w:rPr>
        <w:t>torso.</w:t>
      </w:r>
    </w:p>
    <w:p w14:paraId="063E20AF" w14:textId="7193B5B2" w:rsidR="000F3013" w:rsidRPr="003A310E" w:rsidRDefault="00BE27E6" w:rsidP="00BE27E6">
      <w:pPr>
        <w:pStyle w:val="Brdtext"/>
        <w:spacing w:before="166" w:line="259" w:lineRule="auto"/>
        <w:ind w:left="112" w:right="231"/>
        <w:jc w:val="both"/>
        <w:rPr>
          <w:lang w:val="es-ES"/>
        </w:rPr>
      </w:pPr>
      <w:r w:rsidRPr="003A310E">
        <w:rPr>
          <w:lang w:val="es-ES"/>
        </w:rPr>
        <w:t>No obstante, pueden existir otros factores</w:t>
      </w:r>
      <w:r w:rsidR="0009610A" w:rsidRPr="003A310E">
        <w:rPr>
          <w:lang w:val="es-ES"/>
        </w:rPr>
        <w:t xml:space="preserve"> </w:t>
      </w:r>
      <w:r w:rsidRPr="003A310E">
        <w:rPr>
          <w:lang w:val="es-ES"/>
        </w:rPr>
        <w:t xml:space="preserve">que en sí mismos son tan estresantes que pueden </w:t>
      </w:r>
      <w:r w:rsidR="000B3885" w:rsidRPr="003A310E">
        <w:rPr>
          <w:lang w:val="es-ES"/>
        </w:rPr>
        <w:t>suponer una merma de</w:t>
      </w:r>
      <w:r w:rsidRPr="003A310E">
        <w:rPr>
          <w:lang w:val="es-ES"/>
        </w:rPr>
        <w:t xml:space="preserve"> salud. Entre estos factores se incluyen, por ejemplo, una elevada frecuencia de levantamiento y un gran esfuerzo fisiológico total</w:t>
      </w:r>
      <w:r w:rsidR="0009610A" w:rsidRPr="003A310E">
        <w:rPr>
          <w:lang w:val="es-ES"/>
        </w:rPr>
        <w:t xml:space="preserve">. </w:t>
      </w:r>
      <w:r w:rsidRPr="003A310E">
        <w:rPr>
          <w:lang w:val="es-ES"/>
        </w:rPr>
        <w:t xml:space="preserve">En caso de levantamientos repetidos en la zona verde, por lo general será pertinente utilizar otro modelo de evaluación, por ejemplo, una evaluación de tareas monótonas, repetitivas </w:t>
      </w:r>
      <w:r w:rsidR="0009610A" w:rsidRPr="003A310E">
        <w:rPr>
          <w:lang w:val="es-ES"/>
        </w:rPr>
        <w:t>(EGA) o</w:t>
      </w:r>
      <w:r w:rsidRPr="003A310E">
        <w:rPr>
          <w:lang w:val="es-ES"/>
        </w:rPr>
        <w:t xml:space="preserve"> una evaluación de posturas de trabajo y movimientos</w:t>
      </w:r>
      <w:r w:rsidR="0009610A" w:rsidRPr="003A310E">
        <w:rPr>
          <w:lang w:val="es-ES"/>
        </w:rPr>
        <w:t>.</w:t>
      </w:r>
    </w:p>
    <w:p w14:paraId="18789512" w14:textId="77777777" w:rsidR="000F3013" w:rsidRPr="003A310E" w:rsidRDefault="000F3013" w:rsidP="00BE27E6">
      <w:pPr>
        <w:spacing w:line="259" w:lineRule="auto"/>
        <w:ind w:right="231"/>
        <w:rPr>
          <w:lang w:val="es-ES"/>
        </w:rPr>
        <w:sectPr w:rsidR="000F3013" w:rsidRPr="003A310E">
          <w:pgSz w:w="11910" w:h="16840"/>
          <w:pgMar w:top="1580" w:right="1020" w:bottom="280" w:left="1020" w:header="720" w:footer="720" w:gutter="0"/>
          <w:cols w:space="720"/>
        </w:sectPr>
      </w:pPr>
    </w:p>
    <w:p w14:paraId="64FB8F8E" w14:textId="4A23C41B" w:rsidR="000F3013" w:rsidRPr="003A310E" w:rsidRDefault="00BE27E6">
      <w:pPr>
        <w:pStyle w:val="Rubrik1"/>
        <w:numPr>
          <w:ilvl w:val="1"/>
          <w:numId w:val="5"/>
        </w:numPr>
        <w:tabs>
          <w:tab w:val="left" w:pos="822"/>
        </w:tabs>
        <w:ind w:hanging="710"/>
        <w:rPr>
          <w:color w:val="2F5495"/>
          <w:lang w:val="es-ES"/>
        </w:rPr>
      </w:pPr>
      <w:bookmarkStart w:id="5" w:name="_TOC_250005"/>
      <w:r w:rsidRPr="003A310E">
        <w:rPr>
          <w:color w:val="2F5495"/>
          <w:lang w:val="es-ES"/>
        </w:rPr>
        <w:lastRenderedPageBreak/>
        <w:t>Herramientas</w:t>
      </w:r>
      <w:bookmarkEnd w:id="5"/>
    </w:p>
    <w:p w14:paraId="21BF2762" w14:textId="2A771A85" w:rsidR="000F3013" w:rsidRPr="003A310E" w:rsidRDefault="00034672" w:rsidP="00601464">
      <w:pPr>
        <w:pStyle w:val="Brdtext"/>
        <w:spacing w:before="46"/>
        <w:ind w:left="112" w:right="372"/>
        <w:rPr>
          <w:lang w:val="es-ES"/>
        </w:rPr>
      </w:pPr>
      <w:r w:rsidRPr="003A310E">
        <w:rPr>
          <w:lang w:val="es-ES"/>
        </w:rPr>
        <w:t xml:space="preserve">Las herramientas ayudan a tomar decisiones al profesional sanitario o al cuidador. </w:t>
      </w:r>
      <w:r w:rsidR="0009610A" w:rsidRPr="003A310E">
        <w:rPr>
          <w:spacing w:val="-2"/>
          <w:lang w:val="es-ES"/>
        </w:rPr>
        <w:t xml:space="preserve"> </w:t>
      </w:r>
    </w:p>
    <w:p w14:paraId="3D56AA8D" w14:textId="77777777" w:rsidR="000F3013" w:rsidRPr="003A310E" w:rsidRDefault="000F3013">
      <w:pPr>
        <w:pStyle w:val="Brdtext"/>
        <w:rPr>
          <w:lang w:val="es-ES"/>
        </w:rPr>
      </w:pPr>
    </w:p>
    <w:p w14:paraId="40D9B5CB" w14:textId="77777777" w:rsidR="000F3013" w:rsidRPr="003A310E" w:rsidRDefault="000F3013">
      <w:pPr>
        <w:pStyle w:val="Brdtext"/>
        <w:spacing w:before="3"/>
        <w:rPr>
          <w:sz w:val="25"/>
          <w:lang w:val="es-ES"/>
        </w:rPr>
      </w:pPr>
    </w:p>
    <w:p w14:paraId="7B200D07" w14:textId="43031BA8" w:rsidR="000F3013" w:rsidRPr="003A310E" w:rsidRDefault="00034672" w:rsidP="00034672">
      <w:pPr>
        <w:pStyle w:val="Rubrik2"/>
        <w:numPr>
          <w:ilvl w:val="1"/>
          <w:numId w:val="5"/>
        </w:numPr>
        <w:tabs>
          <w:tab w:val="left" w:pos="585"/>
        </w:tabs>
        <w:spacing w:before="0"/>
        <w:ind w:left="584" w:hanging="473"/>
        <w:jc w:val="both"/>
        <w:rPr>
          <w:color w:val="2F5495"/>
          <w:lang w:val="es-ES"/>
        </w:rPr>
      </w:pPr>
      <w:r w:rsidRPr="003A310E">
        <w:rPr>
          <w:color w:val="2F5495"/>
          <w:lang w:val="es-ES"/>
        </w:rPr>
        <w:t>Algoritmos de transferencia</w:t>
      </w:r>
    </w:p>
    <w:p w14:paraId="17A0AF0B" w14:textId="177209E4" w:rsidR="000F3013" w:rsidRPr="003A310E" w:rsidRDefault="00067BA9" w:rsidP="00034672">
      <w:pPr>
        <w:pStyle w:val="Brdtext"/>
        <w:spacing w:before="34" w:line="259" w:lineRule="auto"/>
        <w:ind w:left="112" w:right="253"/>
        <w:jc w:val="both"/>
        <w:rPr>
          <w:lang w:val="es-ES"/>
        </w:rPr>
      </w:pPr>
      <w:r w:rsidRPr="003A310E">
        <w:rPr>
          <w:lang w:val="es-ES"/>
        </w:rPr>
        <w:t xml:space="preserve">Un algoritmo de transferencia es una descripción paso a paso de cómo puede realizarse una </w:t>
      </w:r>
      <w:r w:rsidR="00601464">
        <w:rPr>
          <w:lang w:val="es-ES"/>
        </w:rPr>
        <w:t xml:space="preserve">movilización o </w:t>
      </w:r>
      <w:r w:rsidRPr="003A310E">
        <w:rPr>
          <w:lang w:val="es-ES"/>
        </w:rPr>
        <w:t>transferencia. Es importante se</w:t>
      </w:r>
      <w:r w:rsidR="000F2964" w:rsidRPr="003A310E">
        <w:rPr>
          <w:lang w:val="es-ES"/>
        </w:rPr>
        <w:t>r</w:t>
      </w:r>
      <w:r w:rsidRPr="003A310E">
        <w:rPr>
          <w:lang w:val="es-ES"/>
        </w:rPr>
        <w:t xml:space="preserve"> </w:t>
      </w:r>
      <w:r w:rsidR="000F2964" w:rsidRPr="003A310E">
        <w:rPr>
          <w:lang w:val="es-ES"/>
        </w:rPr>
        <w:t xml:space="preserve">crítico con el uso de </w:t>
      </w:r>
      <w:r w:rsidR="00601464">
        <w:rPr>
          <w:lang w:val="es-ES"/>
        </w:rPr>
        <w:t xml:space="preserve">los </w:t>
      </w:r>
      <w:r w:rsidR="000F2964" w:rsidRPr="003A310E">
        <w:rPr>
          <w:lang w:val="es-ES"/>
        </w:rPr>
        <w:t>algoritmos ya que</w:t>
      </w:r>
      <w:r w:rsidR="00601464">
        <w:rPr>
          <w:lang w:val="es-ES"/>
        </w:rPr>
        <w:t>, a menudo, los pacientes</w:t>
      </w:r>
      <w:r w:rsidR="000F2964" w:rsidRPr="003A310E">
        <w:rPr>
          <w:lang w:val="es-ES"/>
        </w:rPr>
        <w:t xml:space="preserve"> no se encuadran </w:t>
      </w:r>
      <w:r w:rsidR="00601464">
        <w:rPr>
          <w:lang w:val="es-ES"/>
        </w:rPr>
        <w:t>perfectamente</w:t>
      </w:r>
      <w:r w:rsidR="000F2964" w:rsidRPr="003A310E">
        <w:rPr>
          <w:lang w:val="es-ES"/>
        </w:rPr>
        <w:t xml:space="preserve"> en </w:t>
      </w:r>
      <w:r w:rsidR="00601464">
        <w:rPr>
          <w:lang w:val="es-ES"/>
        </w:rPr>
        <w:t xml:space="preserve">cada circunstancia que propone </w:t>
      </w:r>
      <w:r w:rsidR="000F2964" w:rsidRPr="003A310E">
        <w:rPr>
          <w:lang w:val="es-ES"/>
        </w:rPr>
        <w:t>la herramienta. Los algoritmos presentados deberían considerarse fuente de inspiración y punto de partida; en el apéndice encontrará una plantilla de Word en la que puede introducir cambios atendiendo al contexto de su trabajo</w:t>
      </w:r>
      <w:r w:rsidR="0009610A" w:rsidRPr="003A310E">
        <w:rPr>
          <w:lang w:val="es-ES"/>
        </w:rPr>
        <w:t>.</w:t>
      </w:r>
    </w:p>
    <w:p w14:paraId="0A68093F" w14:textId="28284F3A" w:rsidR="000F3013" w:rsidRPr="003A310E" w:rsidRDefault="000F2964" w:rsidP="00034672">
      <w:pPr>
        <w:pStyle w:val="Brdtext"/>
        <w:spacing w:before="158" w:line="256" w:lineRule="auto"/>
        <w:ind w:left="112" w:right="219"/>
        <w:jc w:val="both"/>
        <w:rPr>
          <w:lang w:val="es-ES"/>
        </w:rPr>
      </w:pPr>
      <w:r w:rsidRPr="003A310E">
        <w:rPr>
          <w:lang w:val="es-ES"/>
        </w:rPr>
        <w:t xml:space="preserve">El primer algoritmo que se presenta sirve para adoptar la decisión de </w:t>
      </w:r>
      <w:r w:rsidR="00601464">
        <w:rPr>
          <w:lang w:val="es-ES"/>
        </w:rPr>
        <w:t xml:space="preserve">si </w:t>
      </w:r>
      <w:r w:rsidRPr="003A310E">
        <w:rPr>
          <w:lang w:val="es-ES"/>
        </w:rPr>
        <w:t>levantar a un paciente con 1 o</w:t>
      </w:r>
      <w:r w:rsidR="00601464">
        <w:rPr>
          <w:lang w:val="es-ES"/>
        </w:rPr>
        <w:t xml:space="preserve"> con</w:t>
      </w:r>
      <w:r w:rsidRPr="003A310E">
        <w:rPr>
          <w:lang w:val="es-ES"/>
        </w:rPr>
        <w:t xml:space="preserve"> 2 cuidadores</w:t>
      </w:r>
      <w:r w:rsidR="0009610A" w:rsidRPr="003A310E">
        <w:rPr>
          <w:lang w:val="es-ES"/>
        </w:rPr>
        <w:t>.</w:t>
      </w:r>
    </w:p>
    <w:p w14:paraId="1568C845" w14:textId="6FD7C2F3" w:rsidR="002C5FF9" w:rsidRPr="003A310E" w:rsidRDefault="002C5FF9" w:rsidP="00034672">
      <w:pPr>
        <w:pStyle w:val="Brdtext"/>
        <w:spacing w:before="158" w:line="256" w:lineRule="auto"/>
        <w:ind w:left="112" w:right="219"/>
        <w:jc w:val="both"/>
        <w:rPr>
          <w:lang w:val="es-ES"/>
        </w:rPr>
      </w:pPr>
    </w:p>
    <w:p w14:paraId="435ED3D8" w14:textId="77777777" w:rsidR="002C5FF9" w:rsidRPr="003A310E" w:rsidRDefault="002C5FF9" w:rsidP="00034672">
      <w:pPr>
        <w:pStyle w:val="Brdtext"/>
        <w:spacing w:before="158" w:line="256" w:lineRule="auto"/>
        <w:ind w:left="112" w:right="219"/>
        <w:jc w:val="both"/>
        <w:rPr>
          <w:lang w:val="es-ES"/>
        </w:rPr>
      </w:pPr>
    </w:p>
    <w:p w14:paraId="54377DF8" w14:textId="1220F331" w:rsidR="000F3013" w:rsidRPr="003A310E" w:rsidRDefault="000F3013">
      <w:pPr>
        <w:pStyle w:val="Brdtext"/>
        <w:spacing w:before="3"/>
        <w:rPr>
          <w:sz w:val="10"/>
          <w:lang w:val="es-ES"/>
        </w:rPr>
      </w:pPr>
    </w:p>
    <w:p w14:paraId="45A0B27A" w14:textId="77777777" w:rsidR="000F3013" w:rsidRPr="003A310E" w:rsidRDefault="000F3013">
      <w:pPr>
        <w:rPr>
          <w:sz w:val="10"/>
          <w:lang w:val="es-ES"/>
        </w:rPr>
      </w:pPr>
    </w:p>
    <w:p w14:paraId="6FE862E4" w14:textId="3BD6C110" w:rsidR="00FF49A0" w:rsidRPr="003A310E" w:rsidRDefault="00FF49A0" w:rsidP="00FF49A0">
      <w:pPr>
        <w:jc w:val="center"/>
        <w:rPr>
          <w:sz w:val="10"/>
          <w:lang w:val="es-ES"/>
        </w:rPr>
        <w:sectPr w:rsidR="00FF49A0" w:rsidRPr="003A310E">
          <w:pgSz w:w="11910" w:h="16840"/>
          <w:pgMar w:top="1580" w:right="1020" w:bottom="280" w:left="1020" w:header="720" w:footer="720" w:gutter="0"/>
          <w:cols w:space="720"/>
        </w:sectPr>
      </w:pPr>
      <w:r w:rsidRPr="003A310E">
        <w:rPr>
          <w:noProof/>
          <w:sz w:val="10"/>
          <w:lang w:val="es-ES" w:eastAsia="zh-CN"/>
        </w:rPr>
        <w:drawing>
          <wp:inline distT="0" distB="0" distL="0" distR="0" wp14:anchorId="74DD3F75" wp14:editId="0B61D1D1">
            <wp:extent cx="5401310" cy="30118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3011805"/>
                    </a:xfrm>
                    <a:prstGeom prst="rect">
                      <a:avLst/>
                    </a:prstGeom>
                    <a:noFill/>
                  </pic:spPr>
                </pic:pic>
              </a:graphicData>
            </a:graphic>
          </wp:inline>
        </w:drawing>
      </w:r>
    </w:p>
    <w:p w14:paraId="4126AFD3" w14:textId="6A08E5AF" w:rsidR="000F3013" w:rsidRPr="003A310E" w:rsidRDefault="006C781C">
      <w:pPr>
        <w:pStyle w:val="Brdtext"/>
        <w:spacing w:before="103"/>
        <w:ind w:left="112"/>
        <w:rPr>
          <w:lang w:val="es-ES"/>
        </w:rPr>
      </w:pPr>
      <w:r w:rsidRPr="003A310E">
        <w:rPr>
          <w:lang w:val="es-ES"/>
        </w:rPr>
        <w:lastRenderedPageBreak/>
        <w:t>Este algoritmo ayuda a tomar decisiones a la hora de colocar a un paciente en un columpio</w:t>
      </w:r>
      <w:r w:rsidR="0009610A" w:rsidRPr="003A310E">
        <w:rPr>
          <w:lang w:val="es-ES"/>
        </w:rPr>
        <w:t>.</w:t>
      </w:r>
    </w:p>
    <w:p w14:paraId="726067ED" w14:textId="3E2BE1DB" w:rsidR="00B136B1" w:rsidRPr="003A310E" w:rsidRDefault="00B136B1">
      <w:pPr>
        <w:pStyle w:val="Brdtext"/>
        <w:spacing w:before="103"/>
        <w:ind w:left="112"/>
        <w:rPr>
          <w:lang w:val="es-ES"/>
        </w:rPr>
      </w:pPr>
    </w:p>
    <w:p w14:paraId="5D9FDF91" w14:textId="77777777" w:rsidR="00422F73" w:rsidRPr="003A310E" w:rsidRDefault="00422F73">
      <w:pPr>
        <w:pStyle w:val="Brdtext"/>
        <w:rPr>
          <w:rFonts w:ascii="Arial"/>
          <w:sz w:val="20"/>
          <w:lang w:val="es-ES"/>
        </w:rPr>
      </w:pPr>
    </w:p>
    <w:p w14:paraId="03DCF41D" w14:textId="77777777" w:rsidR="00422F73" w:rsidRPr="003A310E" w:rsidRDefault="00422F73">
      <w:pPr>
        <w:pStyle w:val="Brdtext"/>
        <w:rPr>
          <w:rFonts w:ascii="Arial"/>
          <w:sz w:val="20"/>
          <w:lang w:val="es-ES"/>
        </w:rPr>
      </w:pPr>
    </w:p>
    <w:p w14:paraId="2A1C91FE" w14:textId="77777777" w:rsidR="00422F73" w:rsidRPr="003A310E" w:rsidRDefault="00422F73">
      <w:pPr>
        <w:pStyle w:val="Brdtext"/>
        <w:rPr>
          <w:rFonts w:ascii="Arial"/>
          <w:sz w:val="20"/>
          <w:lang w:val="es-ES"/>
        </w:rPr>
      </w:pPr>
    </w:p>
    <w:p w14:paraId="5D8E35D5" w14:textId="4B7C2F2F" w:rsidR="00422F73" w:rsidRPr="003A310E" w:rsidRDefault="007B0653">
      <w:pPr>
        <w:pStyle w:val="Brdtext"/>
        <w:rPr>
          <w:rFonts w:ascii="Arial"/>
          <w:sz w:val="20"/>
          <w:lang w:val="es-ES"/>
        </w:rPr>
      </w:pPr>
      <w:r>
        <w:rPr>
          <w:rFonts w:ascii="Arial"/>
          <w:noProof/>
          <w:sz w:val="20"/>
          <w:lang w:val="es-ES" w:eastAsia="zh-CN"/>
        </w:rPr>
        <w:drawing>
          <wp:inline distT="0" distB="0" distL="0" distR="0" wp14:anchorId="762AFC7B" wp14:editId="48019623">
            <wp:extent cx="6267450" cy="291019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0" cy="2910199"/>
                    </a:xfrm>
                    <a:prstGeom prst="rect">
                      <a:avLst/>
                    </a:prstGeom>
                    <a:noFill/>
                  </pic:spPr>
                </pic:pic>
              </a:graphicData>
            </a:graphic>
          </wp:inline>
        </w:drawing>
      </w:r>
    </w:p>
    <w:p w14:paraId="0618AB61" w14:textId="118375AB" w:rsidR="000F3013" w:rsidRPr="003A310E" w:rsidRDefault="000F3013" w:rsidP="007B0653">
      <w:pPr>
        <w:pStyle w:val="Brdtext"/>
        <w:rPr>
          <w:rFonts w:ascii="Arial"/>
          <w:sz w:val="20"/>
          <w:lang w:val="es-ES"/>
        </w:rPr>
      </w:pPr>
    </w:p>
    <w:p w14:paraId="1EBADA82" w14:textId="4DC5C1C7" w:rsidR="000F3013" w:rsidRPr="003A310E" w:rsidRDefault="000F3013">
      <w:pPr>
        <w:pStyle w:val="Brdtext"/>
        <w:rPr>
          <w:rFonts w:ascii="Times New Roman"/>
          <w:b/>
          <w:i/>
          <w:sz w:val="20"/>
          <w:lang w:val="es-ES"/>
        </w:rPr>
      </w:pPr>
    </w:p>
    <w:p w14:paraId="015D765C" w14:textId="77777777" w:rsidR="000F3013" w:rsidRPr="003A310E" w:rsidRDefault="000F3013">
      <w:pPr>
        <w:pStyle w:val="Brdtext"/>
        <w:rPr>
          <w:rFonts w:ascii="Times New Roman"/>
          <w:b/>
          <w:i/>
          <w:sz w:val="20"/>
          <w:lang w:val="es-ES"/>
        </w:rPr>
      </w:pPr>
    </w:p>
    <w:p w14:paraId="799265AF" w14:textId="77777777" w:rsidR="000F3013" w:rsidRPr="003A310E" w:rsidRDefault="000F3013">
      <w:pPr>
        <w:pStyle w:val="Brdtext"/>
        <w:rPr>
          <w:rFonts w:ascii="Times New Roman"/>
          <w:b/>
          <w:i/>
          <w:sz w:val="20"/>
          <w:lang w:val="es-ES"/>
        </w:rPr>
      </w:pPr>
    </w:p>
    <w:p w14:paraId="0053E89C" w14:textId="77777777" w:rsidR="000F3013" w:rsidRPr="003A310E" w:rsidRDefault="000F3013">
      <w:pPr>
        <w:pStyle w:val="Brdtext"/>
        <w:rPr>
          <w:rFonts w:ascii="Times New Roman"/>
          <w:b/>
          <w:i/>
          <w:sz w:val="20"/>
          <w:lang w:val="es-ES"/>
        </w:rPr>
      </w:pPr>
    </w:p>
    <w:p w14:paraId="1D467B61" w14:textId="6F285D96" w:rsidR="000F3013" w:rsidRPr="003A310E" w:rsidRDefault="00422F73" w:rsidP="00422F73">
      <w:pPr>
        <w:pStyle w:val="Brdtext"/>
        <w:spacing w:before="6"/>
        <w:jc w:val="center"/>
        <w:rPr>
          <w:rFonts w:ascii="Times New Roman"/>
          <w:sz w:val="20"/>
          <w:lang w:val="es-ES"/>
        </w:rPr>
        <w:sectPr w:rsidR="000F3013" w:rsidRPr="003A310E">
          <w:pgSz w:w="11910" w:h="16840"/>
          <w:pgMar w:top="1580" w:right="1020" w:bottom="280" w:left="1020" w:header="720" w:footer="720" w:gutter="0"/>
          <w:cols w:space="720"/>
        </w:sectPr>
      </w:pPr>
      <w:r w:rsidRPr="003A310E">
        <w:rPr>
          <w:rFonts w:ascii="Times New Roman"/>
          <w:b/>
          <w:i/>
          <w:noProof/>
          <w:sz w:val="20"/>
          <w:lang w:val="es-ES" w:eastAsia="zh-CN"/>
        </w:rPr>
        <w:drawing>
          <wp:inline distT="0" distB="0" distL="0" distR="0" wp14:anchorId="118ECDC1" wp14:editId="18797086">
            <wp:extent cx="4324350" cy="1809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1809750"/>
                    </a:xfrm>
                    <a:prstGeom prst="rect">
                      <a:avLst/>
                    </a:prstGeom>
                    <a:noFill/>
                  </pic:spPr>
                </pic:pic>
              </a:graphicData>
            </a:graphic>
          </wp:inline>
        </w:drawing>
      </w:r>
    </w:p>
    <w:p w14:paraId="33F7F528" w14:textId="627CFEB5" w:rsidR="000F3013" w:rsidRPr="003A310E" w:rsidRDefault="003B4D3F" w:rsidP="0028744F">
      <w:pPr>
        <w:pStyle w:val="Rubrik2"/>
        <w:numPr>
          <w:ilvl w:val="1"/>
          <w:numId w:val="5"/>
        </w:numPr>
        <w:tabs>
          <w:tab w:val="left" w:pos="585"/>
        </w:tabs>
        <w:ind w:left="584" w:right="231" w:hanging="473"/>
        <w:rPr>
          <w:color w:val="2F5495"/>
          <w:lang w:val="es-ES"/>
        </w:rPr>
      </w:pPr>
      <w:r w:rsidRPr="003A310E">
        <w:rPr>
          <w:color w:val="2F5495"/>
          <w:lang w:val="es-ES"/>
        </w:rPr>
        <w:lastRenderedPageBreak/>
        <w:t>Herramientas de evaluación de riesgos</w:t>
      </w:r>
    </w:p>
    <w:p w14:paraId="4A84CCDB" w14:textId="215CA7FF" w:rsidR="000F3013" w:rsidRPr="003A310E" w:rsidRDefault="003B4D3F" w:rsidP="0028744F">
      <w:pPr>
        <w:pStyle w:val="Brdtext"/>
        <w:spacing w:before="31" w:line="259" w:lineRule="auto"/>
        <w:ind w:left="112" w:right="231"/>
        <w:jc w:val="both"/>
        <w:rPr>
          <w:lang w:val="es-ES"/>
        </w:rPr>
      </w:pPr>
      <w:r w:rsidRPr="003A310E">
        <w:rPr>
          <w:lang w:val="es-ES"/>
        </w:rPr>
        <w:t xml:space="preserve">Una herramienta de evaluación de riesgos puede ayudar en situaciones de movilización y traslado; esta se basa en los tres puntos siguientes:  </w:t>
      </w:r>
      <w:r w:rsidR="0009610A" w:rsidRPr="003A310E">
        <w:rPr>
          <w:lang w:val="es-ES"/>
        </w:rPr>
        <w:t xml:space="preserve">1. </w:t>
      </w:r>
      <w:r w:rsidRPr="003A310E">
        <w:rPr>
          <w:lang w:val="es-ES"/>
        </w:rPr>
        <w:t xml:space="preserve">¿Cómo es el </w:t>
      </w:r>
      <w:r w:rsidR="003A310E" w:rsidRPr="003A310E">
        <w:rPr>
          <w:lang w:val="es-ES"/>
        </w:rPr>
        <w:t>patrón</w:t>
      </w:r>
      <w:r w:rsidRPr="003A310E">
        <w:rPr>
          <w:lang w:val="es-ES"/>
        </w:rPr>
        <w:t xml:space="preserve"> natural de movimiento? </w:t>
      </w:r>
      <w:r w:rsidR="00601464">
        <w:rPr>
          <w:lang w:val="es-ES"/>
        </w:rPr>
        <w:t xml:space="preserve">Es decir, </w:t>
      </w:r>
      <w:r w:rsidRPr="003A310E">
        <w:rPr>
          <w:lang w:val="es-ES"/>
        </w:rPr>
        <w:t>¿</w:t>
      </w:r>
      <w:r w:rsidR="00601464">
        <w:rPr>
          <w:lang w:val="es-ES"/>
        </w:rPr>
        <w:t>q</w:t>
      </w:r>
      <w:r w:rsidRPr="003A310E">
        <w:rPr>
          <w:lang w:val="es-ES"/>
        </w:rPr>
        <w:t xml:space="preserve">ué es lo que las personas sanas hacen en esta situación? </w:t>
      </w:r>
      <w:r w:rsidR="0009610A" w:rsidRPr="003A310E">
        <w:rPr>
          <w:lang w:val="es-ES"/>
        </w:rPr>
        <w:t xml:space="preserve">2. </w:t>
      </w:r>
      <w:r w:rsidRPr="003A310E">
        <w:rPr>
          <w:lang w:val="es-ES"/>
        </w:rPr>
        <w:t>¿Cuál es la desviación de este paciente respecto del patrón de movimiento natural</w:t>
      </w:r>
      <w:r w:rsidR="0009610A" w:rsidRPr="003A310E">
        <w:rPr>
          <w:lang w:val="es-ES"/>
        </w:rPr>
        <w:t xml:space="preserve">? </w:t>
      </w:r>
      <w:r w:rsidRPr="003A310E">
        <w:rPr>
          <w:lang w:val="es-ES"/>
        </w:rPr>
        <w:t>¿</w:t>
      </w:r>
      <w:r w:rsidR="00601464">
        <w:rPr>
          <w:lang w:val="es-ES"/>
        </w:rPr>
        <w:t>Q</w:t>
      </w:r>
      <w:r w:rsidRPr="003A310E">
        <w:rPr>
          <w:lang w:val="es-ES"/>
        </w:rPr>
        <w:t xml:space="preserve">ué consecuencias tiene esto para </w:t>
      </w:r>
      <w:r w:rsidR="00074BF1">
        <w:rPr>
          <w:lang w:val="es-ES"/>
        </w:rPr>
        <w:t xml:space="preserve">la tarea </w:t>
      </w:r>
      <w:r w:rsidRPr="003A310E">
        <w:rPr>
          <w:lang w:val="es-ES"/>
        </w:rPr>
        <w:t>que usted debe realizar?</w:t>
      </w:r>
      <w:r w:rsidR="0009610A" w:rsidRPr="003A310E">
        <w:rPr>
          <w:lang w:val="es-ES"/>
        </w:rPr>
        <w:t xml:space="preserve"> 3.</w:t>
      </w:r>
      <w:r w:rsidR="00601464">
        <w:rPr>
          <w:lang w:val="es-ES"/>
        </w:rPr>
        <w:t xml:space="preserve"> </w:t>
      </w:r>
      <w:r w:rsidRPr="003A310E">
        <w:rPr>
          <w:lang w:val="es-ES"/>
        </w:rPr>
        <w:t xml:space="preserve">¿En qué momento podría </w:t>
      </w:r>
      <w:r w:rsidR="00601464">
        <w:rPr>
          <w:lang w:val="es-ES"/>
        </w:rPr>
        <w:t>ir</w:t>
      </w:r>
      <w:r w:rsidRPr="003A310E">
        <w:rPr>
          <w:lang w:val="es-ES"/>
        </w:rPr>
        <w:t xml:space="preserve"> </w:t>
      </w:r>
      <w:r w:rsidR="00601464">
        <w:rPr>
          <w:lang w:val="es-ES"/>
        </w:rPr>
        <w:t xml:space="preserve">mal </w:t>
      </w:r>
      <w:r w:rsidRPr="003A310E">
        <w:rPr>
          <w:lang w:val="es-ES"/>
        </w:rPr>
        <w:t>la movilización? ¿Qué es lo que podría salir mal? ¿Por qué razones? ¿Qué puede hacer usted para minimizar el riesgo de que algo vaya mal?</w:t>
      </w:r>
    </w:p>
    <w:p w14:paraId="63B3D8C7" w14:textId="3FEB1AE7" w:rsidR="000F3013" w:rsidRPr="003A310E" w:rsidRDefault="003B4D3F" w:rsidP="0028744F">
      <w:pPr>
        <w:pStyle w:val="Brdtext"/>
        <w:spacing w:before="160" w:line="256" w:lineRule="auto"/>
        <w:ind w:left="112" w:right="231"/>
        <w:jc w:val="both"/>
        <w:rPr>
          <w:lang w:val="es-ES"/>
        </w:rPr>
      </w:pPr>
      <w:bookmarkStart w:id="6" w:name="_Hlk71716767"/>
      <w:r w:rsidRPr="003A310E">
        <w:rPr>
          <w:lang w:val="es-ES"/>
        </w:rPr>
        <w:t xml:space="preserve">Las herramientas que se presentan </w:t>
      </w:r>
      <w:r w:rsidR="0028744F" w:rsidRPr="003A310E">
        <w:rPr>
          <w:lang w:val="es-ES"/>
        </w:rPr>
        <w:t xml:space="preserve">deben </w:t>
      </w:r>
      <w:r w:rsidR="0042548F">
        <w:rPr>
          <w:lang w:val="es-ES"/>
        </w:rPr>
        <w:t>servir</w:t>
      </w:r>
      <w:r w:rsidR="0028744F" w:rsidRPr="003A310E">
        <w:rPr>
          <w:lang w:val="es-ES"/>
        </w:rPr>
        <w:t xml:space="preserve"> como </w:t>
      </w:r>
      <w:r w:rsidR="0042548F">
        <w:rPr>
          <w:lang w:val="es-ES"/>
        </w:rPr>
        <w:t>f</w:t>
      </w:r>
      <w:r w:rsidR="0028744F" w:rsidRPr="003A310E">
        <w:rPr>
          <w:lang w:val="es-ES"/>
        </w:rPr>
        <w:t>uente de inspiración y punto de partida; en el apéndice encontrará una plantilla de Word en la que usted puede introducir cambios en función de su contexto laboral</w:t>
      </w:r>
      <w:bookmarkEnd w:id="6"/>
      <w:r w:rsidR="0028744F" w:rsidRPr="003A310E">
        <w:rPr>
          <w:lang w:val="es-ES"/>
        </w:rPr>
        <w:t xml:space="preserve">.  </w:t>
      </w:r>
      <w:r w:rsidR="0009610A" w:rsidRPr="003A310E">
        <w:rPr>
          <w:lang w:val="es-ES"/>
        </w:rPr>
        <w:t xml:space="preserve"> </w:t>
      </w:r>
    </w:p>
    <w:p w14:paraId="059047BA" w14:textId="6E8C1144" w:rsidR="000F3013" w:rsidRDefault="0028744F" w:rsidP="00586A2B">
      <w:pPr>
        <w:pStyle w:val="Brdtext"/>
        <w:spacing w:before="167"/>
        <w:ind w:left="112" w:right="231"/>
        <w:jc w:val="both"/>
        <w:rPr>
          <w:lang w:val="es-ES"/>
        </w:rPr>
      </w:pPr>
      <w:r w:rsidRPr="003A310E">
        <w:rPr>
          <w:lang w:val="es-ES"/>
        </w:rPr>
        <w:t>La herramienta de evaluación de riesgo</w:t>
      </w:r>
      <w:r w:rsidR="00A114CD">
        <w:rPr>
          <w:lang w:val="es-ES"/>
        </w:rPr>
        <w:t>s</w:t>
      </w:r>
      <w:r w:rsidRPr="003A310E">
        <w:rPr>
          <w:lang w:val="es-ES"/>
        </w:rPr>
        <w:t xml:space="preserve"> está dirigida a ayudar a los cuidadores a tomar decisiones relacionadas con movilizaciones.</w:t>
      </w:r>
    </w:p>
    <w:p w14:paraId="40DB913B" w14:textId="77777777" w:rsidR="0028167F" w:rsidRPr="003A310E" w:rsidRDefault="0028167F" w:rsidP="0028744F">
      <w:pPr>
        <w:pStyle w:val="Brdtext"/>
        <w:spacing w:before="167"/>
        <w:ind w:left="112" w:right="231"/>
        <w:rPr>
          <w:lang w:val="es-ES"/>
        </w:rPr>
      </w:pPr>
    </w:p>
    <w:p w14:paraId="0B1C6099" w14:textId="0613710C" w:rsidR="000F3013" w:rsidRPr="0028744F" w:rsidRDefault="00586A2B">
      <w:pPr>
        <w:pStyle w:val="Brdtext"/>
        <w:spacing w:before="1"/>
        <w:rPr>
          <w:sz w:val="12"/>
          <w:lang w:val="es-ES"/>
        </w:rPr>
      </w:pPr>
      <w:r w:rsidRPr="00586A2B">
        <w:rPr>
          <w:noProof/>
          <w:lang w:val="es-ES" w:eastAsia="zh-CN"/>
        </w:rPr>
        <w:drawing>
          <wp:inline distT="0" distB="0" distL="0" distR="0" wp14:anchorId="4C6CC276" wp14:editId="7D9B6CCB">
            <wp:extent cx="6267450" cy="44221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7450" cy="4422140"/>
                    </a:xfrm>
                    <a:prstGeom prst="rect">
                      <a:avLst/>
                    </a:prstGeom>
                    <a:noFill/>
                    <a:ln>
                      <a:noFill/>
                    </a:ln>
                  </pic:spPr>
                </pic:pic>
              </a:graphicData>
            </a:graphic>
          </wp:inline>
        </w:drawing>
      </w:r>
    </w:p>
    <w:p w14:paraId="5AB27FA2" w14:textId="77777777" w:rsidR="000F3013" w:rsidRPr="0028744F" w:rsidRDefault="000F3013">
      <w:pPr>
        <w:rPr>
          <w:sz w:val="12"/>
          <w:lang w:val="es-ES"/>
        </w:rPr>
        <w:sectPr w:rsidR="000F3013" w:rsidRPr="0028744F">
          <w:pgSz w:w="11910" w:h="16840"/>
          <w:pgMar w:top="1580" w:right="1020" w:bottom="280" w:left="1020" w:header="720" w:footer="720" w:gutter="0"/>
          <w:cols w:space="720"/>
        </w:sectPr>
      </w:pPr>
    </w:p>
    <w:p w14:paraId="0CD75095" w14:textId="03AFAAE6" w:rsidR="000F3013" w:rsidRDefault="00EE0966" w:rsidP="00601464">
      <w:pPr>
        <w:pStyle w:val="Brdtext"/>
        <w:spacing w:before="105" w:line="256" w:lineRule="auto"/>
        <w:ind w:left="112" w:right="89"/>
        <w:jc w:val="both"/>
        <w:rPr>
          <w:lang w:val="es-ES"/>
        </w:rPr>
      </w:pPr>
      <w:r w:rsidRPr="00EE0966">
        <w:rPr>
          <w:lang w:val="es-ES"/>
        </w:rPr>
        <w:lastRenderedPageBreak/>
        <w:t>La herramienta “Cuidador, Paciente y Entorno” recomienda tres el</w:t>
      </w:r>
      <w:r>
        <w:rPr>
          <w:lang w:val="es-ES"/>
        </w:rPr>
        <w:t>ementos a considerar previamente a cualquier situación de movilización.</w:t>
      </w:r>
    </w:p>
    <w:p w14:paraId="053BFE91" w14:textId="69A1BF50" w:rsidR="00ED761B" w:rsidRDefault="00ED761B">
      <w:pPr>
        <w:pStyle w:val="Brdtext"/>
        <w:spacing w:before="105" w:line="256" w:lineRule="auto"/>
        <w:ind w:left="112" w:right="1070"/>
        <w:rPr>
          <w:lang w:val="es-ES"/>
        </w:rPr>
      </w:pPr>
    </w:p>
    <w:p w14:paraId="7D355A91" w14:textId="3A762215" w:rsidR="00ED761B" w:rsidRPr="00EE0966" w:rsidRDefault="00ED761B">
      <w:pPr>
        <w:pStyle w:val="Brdtext"/>
        <w:spacing w:before="105" w:line="256" w:lineRule="auto"/>
        <w:ind w:left="112" w:right="1070"/>
        <w:rPr>
          <w:lang w:val="es-ES"/>
        </w:rPr>
      </w:pPr>
      <w:r w:rsidRPr="00ED761B">
        <w:rPr>
          <w:noProof/>
          <w:lang w:val="es-ES" w:eastAsia="zh-CN"/>
        </w:rPr>
        <w:drawing>
          <wp:inline distT="0" distB="0" distL="0" distR="0" wp14:anchorId="59E419E9" wp14:editId="45944718">
            <wp:extent cx="6267450" cy="787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7450" cy="787400"/>
                    </a:xfrm>
                    <a:prstGeom prst="rect">
                      <a:avLst/>
                    </a:prstGeom>
                    <a:noFill/>
                    <a:ln>
                      <a:noFill/>
                    </a:ln>
                  </pic:spPr>
                </pic:pic>
              </a:graphicData>
            </a:graphic>
          </wp:inline>
        </w:drawing>
      </w:r>
    </w:p>
    <w:p w14:paraId="3B3B18BB" w14:textId="261351DF" w:rsidR="000F3013" w:rsidRDefault="000F3013">
      <w:pPr>
        <w:pStyle w:val="Brdtext"/>
        <w:spacing w:before="3"/>
        <w:rPr>
          <w:noProof/>
        </w:rPr>
      </w:pPr>
    </w:p>
    <w:p w14:paraId="4E38A1F7" w14:textId="77777777" w:rsidR="00ED761B" w:rsidRPr="00EE0966" w:rsidRDefault="00ED761B">
      <w:pPr>
        <w:pStyle w:val="Brdtext"/>
        <w:spacing w:before="3"/>
        <w:rPr>
          <w:sz w:val="10"/>
          <w:lang w:val="es-ES"/>
        </w:rPr>
      </w:pPr>
    </w:p>
    <w:p w14:paraId="6530850A" w14:textId="6377B28B" w:rsidR="000F3013" w:rsidRPr="00EE0966" w:rsidRDefault="00ED761B">
      <w:pPr>
        <w:rPr>
          <w:sz w:val="10"/>
          <w:lang w:val="es-ES"/>
        </w:rPr>
        <w:sectPr w:rsidR="000F3013" w:rsidRPr="00EE0966">
          <w:pgSz w:w="11910" w:h="16840"/>
          <w:pgMar w:top="1580" w:right="1020" w:bottom="280" w:left="1020" w:header="720" w:footer="720" w:gutter="0"/>
          <w:cols w:space="720"/>
        </w:sectPr>
      </w:pPr>
      <w:r>
        <w:rPr>
          <w:noProof/>
          <w:sz w:val="10"/>
          <w:lang w:val="es-ES" w:eastAsia="zh-CN"/>
        </w:rPr>
        <w:drawing>
          <wp:inline distT="0" distB="0" distL="0" distR="0" wp14:anchorId="6BA9D41A" wp14:editId="6478504A">
            <wp:extent cx="6389370" cy="41090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9370" cy="4109085"/>
                    </a:xfrm>
                    <a:prstGeom prst="rect">
                      <a:avLst/>
                    </a:prstGeom>
                    <a:noFill/>
                  </pic:spPr>
                </pic:pic>
              </a:graphicData>
            </a:graphic>
          </wp:inline>
        </w:drawing>
      </w:r>
    </w:p>
    <w:p w14:paraId="116CB8F0" w14:textId="229B6C9D" w:rsidR="000F3013" w:rsidRPr="00A114CD" w:rsidRDefault="00A114CD">
      <w:pPr>
        <w:pStyle w:val="Brdtext"/>
        <w:spacing w:before="105" w:line="256" w:lineRule="auto"/>
        <w:ind w:left="112" w:right="258"/>
        <w:rPr>
          <w:lang w:val="es-ES"/>
        </w:rPr>
      </w:pPr>
      <w:r w:rsidRPr="00A114CD">
        <w:rPr>
          <w:lang w:val="es-ES"/>
        </w:rPr>
        <w:lastRenderedPageBreak/>
        <w:t xml:space="preserve">La herramienta de evaluación del nivel funcional permite conocer el declive del nivel </w:t>
      </w:r>
      <w:r w:rsidR="009D1C0E" w:rsidRPr="00A114CD">
        <w:rPr>
          <w:lang w:val="es-ES"/>
        </w:rPr>
        <w:t>funcional</w:t>
      </w:r>
      <w:r w:rsidRPr="00A114CD">
        <w:rPr>
          <w:lang w:val="es-ES"/>
        </w:rPr>
        <w:t xml:space="preserve"> y se toma en cuenta a la hora de</w:t>
      </w:r>
      <w:r>
        <w:rPr>
          <w:lang w:val="es-ES"/>
        </w:rPr>
        <w:t xml:space="preserve"> planificar la movilización</w:t>
      </w:r>
      <w:r w:rsidR="009D1C0E">
        <w:rPr>
          <w:lang w:val="es-ES"/>
        </w:rPr>
        <w:t>.</w:t>
      </w:r>
      <w:r>
        <w:rPr>
          <w:lang w:val="es-ES"/>
        </w:rPr>
        <w:t xml:space="preserve"> </w:t>
      </w:r>
    </w:p>
    <w:p w14:paraId="12FF7CAC" w14:textId="59A5EEDC" w:rsidR="000F3013" w:rsidRPr="00A114CD" w:rsidRDefault="000F3013">
      <w:pPr>
        <w:pStyle w:val="Brdtext"/>
        <w:spacing w:before="3"/>
        <w:rPr>
          <w:sz w:val="20"/>
          <w:lang w:val="es-ES"/>
        </w:rPr>
      </w:pPr>
    </w:p>
    <w:p w14:paraId="6E5E8FC6" w14:textId="6CE5D327" w:rsidR="000F3013" w:rsidRDefault="009D1C0E" w:rsidP="009D1C0E">
      <w:pPr>
        <w:pStyle w:val="Brdtext"/>
        <w:jc w:val="center"/>
        <w:rPr>
          <w:color w:val="548DD4" w:themeColor="text2" w:themeTint="99"/>
          <w:sz w:val="40"/>
          <w:szCs w:val="40"/>
          <w:lang w:val="es-ES"/>
        </w:rPr>
      </w:pPr>
      <w:r>
        <w:rPr>
          <w:color w:val="548DD4" w:themeColor="text2" w:themeTint="99"/>
          <w:sz w:val="40"/>
          <w:szCs w:val="40"/>
          <w:lang w:val="es-ES"/>
        </w:rPr>
        <w:t>Evaluación del nivel funcional</w:t>
      </w:r>
    </w:p>
    <w:p w14:paraId="47E27913" w14:textId="77777777" w:rsidR="00D23832" w:rsidRPr="009D1C0E" w:rsidRDefault="00D23832" w:rsidP="009D1C0E">
      <w:pPr>
        <w:pStyle w:val="Brdtext"/>
        <w:jc w:val="center"/>
        <w:rPr>
          <w:color w:val="548DD4" w:themeColor="text2" w:themeTint="99"/>
          <w:sz w:val="40"/>
          <w:szCs w:val="40"/>
          <w:lang w:val="es-ES"/>
        </w:rPr>
      </w:pPr>
    </w:p>
    <w:p w14:paraId="3CBE8F19" w14:textId="1F75165D" w:rsidR="000F3013" w:rsidRPr="00A114CD" w:rsidRDefault="0040522C">
      <w:pPr>
        <w:pStyle w:val="Brdtext"/>
        <w:spacing w:before="6"/>
        <w:rPr>
          <w:sz w:val="16"/>
          <w:lang w:val="es-ES"/>
        </w:rPr>
      </w:pPr>
      <w:r>
        <w:rPr>
          <w:noProof/>
          <w:sz w:val="16"/>
          <w:lang w:val="es-ES" w:eastAsia="zh-CN"/>
        </w:rPr>
        <w:drawing>
          <wp:inline distT="0" distB="0" distL="0" distR="0" wp14:anchorId="5345B5DC" wp14:editId="48AFE871">
            <wp:extent cx="6229985" cy="61150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9985" cy="6115050"/>
                    </a:xfrm>
                    <a:prstGeom prst="rect">
                      <a:avLst/>
                    </a:prstGeom>
                    <a:noFill/>
                  </pic:spPr>
                </pic:pic>
              </a:graphicData>
            </a:graphic>
          </wp:inline>
        </w:drawing>
      </w:r>
    </w:p>
    <w:p w14:paraId="758488C5" w14:textId="77777777" w:rsidR="000F3013" w:rsidRPr="00A114CD" w:rsidRDefault="000F3013">
      <w:pPr>
        <w:rPr>
          <w:sz w:val="16"/>
          <w:lang w:val="es-ES"/>
        </w:rPr>
        <w:sectPr w:rsidR="000F3013" w:rsidRPr="00A114CD">
          <w:pgSz w:w="11910" w:h="16840"/>
          <w:pgMar w:top="1580" w:right="1020" w:bottom="280" w:left="1020" w:header="720" w:footer="720" w:gutter="0"/>
          <w:cols w:space="720"/>
        </w:sectPr>
      </w:pPr>
    </w:p>
    <w:p w14:paraId="787FF3D6" w14:textId="6B696031" w:rsidR="000F3013" w:rsidRDefault="0042548F">
      <w:pPr>
        <w:pStyle w:val="Rubrik2"/>
        <w:numPr>
          <w:ilvl w:val="1"/>
          <w:numId w:val="5"/>
        </w:numPr>
        <w:tabs>
          <w:tab w:val="left" w:pos="585"/>
        </w:tabs>
        <w:ind w:left="584" w:hanging="473"/>
        <w:rPr>
          <w:color w:val="2F5495"/>
        </w:rPr>
      </w:pPr>
      <w:bookmarkStart w:id="7" w:name="_TOC_250002"/>
      <w:proofErr w:type="spellStart"/>
      <w:r>
        <w:rPr>
          <w:color w:val="2F5495"/>
        </w:rPr>
        <w:lastRenderedPageBreak/>
        <w:t>Procedimiento</w:t>
      </w:r>
      <w:proofErr w:type="spellEnd"/>
      <w:r>
        <w:rPr>
          <w:color w:val="2F5495"/>
        </w:rPr>
        <w:t xml:space="preserve"> </w:t>
      </w:r>
      <w:proofErr w:type="spellStart"/>
      <w:r>
        <w:rPr>
          <w:color w:val="2F5495"/>
        </w:rPr>
        <w:t>en</w:t>
      </w:r>
      <w:proofErr w:type="spellEnd"/>
      <w:r>
        <w:rPr>
          <w:color w:val="2F5495"/>
        </w:rPr>
        <w:t xml:space="preserve"> </w:t>
      </w:r>
      <w:proofErr w:type="spellStart"/>
      <w:r>
        <w:rPr>
          <w:color w:val="2F5495"/>
        </w:rPr>
        <w:t>caso</w:t>
      </w:r>
      <w:proofErr w:type="spellEnd"/>
      <w:r>
        <w:rPr>
          <w:color w:val="2F5495"/>
        </w:rPr>
        <w:t xml:space="preserve"> de </w:t>
      </w:r>
      <w:proofErr w:type="spellStart"/>
      <w:r>
        <w:rPr>
          <w:color w:val="2F5495"/>
        </w:rPr>
        <w:t>caída</w:t>
      </w:r>
      <w:bookmarkEnd w:id="7"/>
      <w:proofErr w:type="spellEnd"/>
    </w:p>
    <w:p w14:paraId="5FBA45C3" w14:textId="0DE84155" w:rsidR="000F3013" w:rsidRDefault="0042548F" w:rsidP="00391CF1">
      <w:pPr>
        <w:pStyle w:val="Brdtext"/>
        <w:spacing w:before="31" w:line="259" w:lineRule="auto"/>
        <w:ind w:left="112" w:right="138"/>
        <w:jc w:val="both"/>
        <w:rPr>
          <w:lang w:val="es-ES"/>
        </w:rPr>
      </w:pPr>
      <w:r w:rsidRPr="0042548F">
        <w:rPr>
          <w:lang w:val="es-ES"/>
        </w:rPr>
        <w:t xml:space="preserve">Los procedimientos en caso de caída están diseñados para </w:t>
      </w:r>
      <w:r>
        <w:rPr>
          <w:lang w:val="es-ES"/>
        </w:rPr>
        <w:t>prevenir</w:t>
      </w:r>
      <w:r w:rsidRPr="0042548F">
        <w:rPr>
          <w:lang w:val="es-ES"/>
        </w:rPr>
        <w:t xml:space="preserve"> </w:t>
      </w:r>
      <w:r>
        <w:rPr>
          <w:lang w:val="es-ES"/>
        </w:rPr>
        <w:t>accidentes</w:t>
      </w:r>
      <w:r w:rsidRPr="0042548F">
        <w:rPr>
          <w:lang w:val="es-ES"/>
        </w:rPr>
        <w:t xml:space="preserve"> laborales y posturas de trabajo inadecuadas durante la movilización relacionadas con caídas, así como para </w:t>
      </w:r>
      <w:r>
        <w:rPr>
          <w:lang w:val="es-ES"/>
        </w:rPr>
        <w:t>evitar causar</w:t>
      </w:r>
      <w:r w:rsidRPr="0042548F">
        <w:rPr>
          <w:lang w:val="es-ES"/>
        </w:rPr>
        <w:t xml:space="preserve"> lesion</w:t>
      </w:r>
      <w:r>
        <w:rPr>
          <w:lang w:val="es-ES"/>
        </w:rPr>
        <w:t>es innecesarias al paciente</w:t>
      </w:r>
      <w:r w:rsidR="0009610A" w:rsidRPr="0042548F">
        <w:rPr>
          <w:lang w:val="es-ES"/>
        </w:rPr>
        <w:t xml:space="preserve">. </w:t>
      </w:r>
      <w:r w:rsidRPr="003A310E">
        <w:rPr>
          <w:lang w:val="es-ES"/>
        </w:rPr>
        <w:t xml:space="preserve">Las herramientas que se presentan deben </w:t>
      </w:r>
      <w:r>
        <w:rPr>
          <w:lang w:val="es-ES"/>
        </w:rPr>
        <w:t>servir</w:t>
      </w:r>
      <w:r w:rsidRPr="003A310E">
        <w:rPr>
          <w:lang w:val="es-ES"/>
        </w:rPr>
        <w:t xml:space="preserve"> como </w:t>
      </w:r>
      <w:r>
        <w:rPr>
          <w:lang w:val="es-ES"/>
        </w:rPr>
        <w:t>f</w:t>
      </w:r>
      <w:r w:rsidRPr="003A310E">
        <w:rPr>
          <w:lang w:val="es-ES"/>
        </w:rPr>
        <w:t>uente de inspiración y punto de partida; en el apéndice encontrará una plantilla de Word en la que usted puede introducir cambios en función de su contexto laboral</w:t>
      </w:r>
      <w:r w:rsidR="0009610A" w:rsidRPr="0042548F">
        <w:rPr>
          <w:lang w:val="es-ES"/>
        </w:rPr>
        <w:t>.</w:t>
      </w:r>
    </w:p>
    <w:p w14:paraId="221F0B25" w14:textId="77777777" w:rsidR="000932A6" w:rsidRDefault="000932A6">
      <w:pPr>
        <w:pStyle w:val="Brdtext"/>
        <w:spacing w:before="31" w:line="259" w:lineRule="auto"/>
        <w:ind w:left="112" w:right="138"/>
        <w:rPr>
          <w:lang w:val="es-ES"/>
        </w:rPr>
      </w:pPr>
    </w:p>
    <w:p w14:paraId="1EC050DE" w14:textId="77777777" w:rsidR="00332C96" w:rsidRPr="0042548F" w:rsidRDefault="00332C96">
      <w:pPr>
        <w:pStyle w:val="Brdtext"/>
        <w:spacing w:before="31" w:line="259" w:lineRule="auto"/>
        <w:ind w:left="112" w:right="138"/>
        <w:rPr>
          <w:lang w:val="es-ES"/>
        </w:rPr>
      </w:pPr>
    </w:p>
    <w:p w14:paraId="08132EC6" w14:textId="12A8BB37" w:rsidR="000F3013" w:rsidRPr="0042548F" w:rsidRDefault="00AB4EF0">
      <w:pPr>
        <w:pStyle w:val="Brdtext"/>
        <w:spacing w:before="10"/>
        <w:rPr>
          <w:sz w:val="9"/>
          <w:lang w:val="es-ES"/>
        </w:rPr>
      </w:pPr>
      <w:r w:rsidRPr="00AB4EF0">
        <w:rPr>
          <w:noProof/>
          <w:lang w:val="es-ES" w:eastAsia="zh-CN"/>
        </w:rPr>
        <w:drawing>
          <wp:inline distT="0" distB="0" distL="0" distR="0" wp14:anchorId="62B07D63" wp14:editId="418A960B">
            <wp:extent cx="6267450" cy="39503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7450" cy="3950335"/>
                    </a:xfrm>
                    <a:prstGeom prst="rect">
                      <a:avLst/>
                    </a:prstGeom>
                    <a:noFill/>
                    <a:ln>
                      <a:noFill/>
                    </a:ln>
                  </pic:spPr>
                </pic:pic>
              </a:graphicData>
            </a:graphic>
          </wp:inline>
        </w:drawing>
      </w:r>
    </w:p>
    <w:p w14:paraId="62F608BE" w14:textId="23A821F5" w:rsidR="000932A6" w:rsidRDefault="000932A6">
      <w:pPr>
        <w:rPr>
          <w:sz w:val="28"/>
          <w:szCs w:val="28"/>
        </w:rPr>
      </w:pPr>
      <w:r>
        <w:br w:type="page"/>
      </w:r>
    </w:p>
    <w:p w14:paraId="385C02CA" w14:textId="216497EE" w:rsidR="000932A6" w:rsidRDefault="00AB4EF0" w:rsidP="000932A6">
      <w:pPr>
        <w:pStyle w:val="Brdtext"/>
        <w:spacing w:before="3"/>
        <w:jc w:val="right"/>
        <w:rPr>
          <w:color w:val="2F5495"/>
        </w:rPr>
      </w:pPr>
      <w:bookmarkStart w:id="8" w:name="_TOC_250001"/>
      <w:r w:rsidRPr="00AB4EF0">
        <w:rPr>
          <w:noProof/>
          <w:lang w:val="es-ES" w:eastAsia="zh-CN"/>
        </w:rPr>
        <w:lastRenderedPageBreak/>
        <w:drawing>
          <wp:inline distT="0" distB="0" distL="0" distR="0" wp14:anchorId="4F51551B" wp14:editId="7F5C6350">
            <wp:extent cx="6267450" cy="34893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7450" cy="3489325"/>
                    </a:xfrm>
                    <a:prstGeom prst="rect">
                      <a:avLst/>
                    </a:prstGeom>
                    <a:noFill/>
                    <a:ln>
                      <a:noFill/>
                    </a:ln>
                  </pic:spPr>
                </pic:pic>
              </a:graphicData>
            </a:graphic>
          </wp:inline>
        </w:drawing>
      </w:r>
      <w:r w:rsidR="000932A6">
        <w:rPr>
          <w:noProof/>
          <w:color w:val="2F5495"/>
          <w:lang w:val="es-ES" w:eastAsia="zh-CN"/>
        </w:rPr>
        <w:drawing>
          <wp:inline distT="0" distB="0" distL="0" distR="0" wp14:anchorId="6A2C8515" wp14:editId="3FF9ECE7">
            <wp:extent cx="1383665" cy="9448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3665" cy="944880"/>
                    </a:xfrm>
                    <a:prstGeom prst="rect">
                      <a:avLst/>
                    </a:prstGeom>
                    <a:noFill/>
                  </pic:spPr>
                </pic:pic>
              </a:graphicData>
            </a:graphic>
          </wp:inline>
        </w:drawing>
      </w:r>
    </w:p>
    <w:p w14:paraId="09B58C8A" w14:textId="77777777" w:rsidR="000932A6" w:rsidRDefault="000932A6">
      <w:pPr>
        <w:pStyle w:val="Rubrik1"/>
        <w:rPr>
          <w:color w:val="2F5495"/>
        </w:rPr>
      </w:pPr>
    </w:p>
    <w:p w14:paraId="09B63723" w14:textId="77777777" w:rsidR="000932A6" w:rsidRDefault="000932A6">
      <w:pPr>
        <w:pStyle w:val="Rubrik1"/>
        <w:rPr>
          <w:color w:val="2F5495"/>
        </w:rPr>
      </w:pPr>
    </w:p>
    <w:p w14:paraId="6AF53C01" w14:textId="14DD5297" w:rsidR="000F3013" w:rsidRPr="002E1F08" w:rsidRDefault="0009610A">
      <w:pPr>
        <w:pStyle w:val="Rubrik1"/>
        <w:rPr>
          <w:lang w:val="es-ES"/>
        </w:rPr>
      </w:pPr>
      <w:r w:rsidRPr="002E1F08">
        <w:rPr>
          <w:color w:val="2F5495"/>
          <w:lang w:val="es-ES"/>
        </w:rPr>
        <w:t>3.0</w:t>
      </w:r>
      <w:r w:rsidRPr="002E1F08">
        <w:rPr>
          <w:color w:val="2F5495"/>
          <w:spacing w:val="-11"/>
          <w:lang w:val="es-ES"/>
        </w:rPr>
        <w:t xml:space="preserve"> </w:t>
      </w:r>
      <w:bookmarkEnd w:id="8"/>
      <w:r w:rsidR="0029745C" w:rsidRPr="002E1F08">
        <w:rPr>
          <w:color w:val="2F5495"/>
          <w:lang w:val="es-ES"/>
        </w:rPr>
        <w:t>Módulos de formación</w:t>
      </w:r>
    </w:p>
    <w:p w14:paraId="5D0BF45D" w14:textId="4AEAF889" w:rsidR="000F3013" w:rsidRPr="00D2247A" w:rsidRDefault="000932A6" w:rsidP="000932A6">
      <w:pPr>
        <w:pStyle w:val="Brdtext"/>
        <w:spacing w:before="48" w:line="259" w:lineRule="auto"/>
        <w:ind w:left="112" w:right="327"/>
        <w:jc w:val="both"/>
        <w:rPr>
          <w:lang w:val="es-ES"/>
        </w:rPr>
      </w:pPr>
      <w:r>
        <w:rPr>
          <w:lang w:val="es-ES"/>
        </w:rPr>
        <w:t>En los</w:t>
      </w:r>
      <w:r w:rsidRPr="000932A6">
        <w:rPr>
          <w:lang w:val="es-ES"/>
        </w:rPr>
        <w:t xml:space="preserve"> módulos de</w:t>
      </w:r>
      <w:r>
        <w:rPr>
          <w:lang w:val="es-ES"/>
        </w:rPr>
        <w:t xml:space="preserve"> formación</w:t>
      </w:r>
      <w:r w:rsidRPr="000932A6">
        <w:rPr>
          <w:lang w:val="es-ES"/>
        </w:rPr>
        <w:t xml:space="preserve"> </w:t>
      </w:r>
      <w:r>
        <w:rPr>
          <w:lang w:val="es-ES"/>
        </w:rPr>
        <w:t xml:space="preserve">se </w:t>
      </w:r>
      <w:r w:rsidRPr="000932A6">
        <w:rPr>
          <w:lang w:val="es-ES"/>
        </w:rPr>
        <w:t>u</w:t>
      </w:r>
      <w:r>
        <w:rPr>
          <w:lang w:val="es-ES"/>
        </w:rPr>
        <w:t>tilizarán</w:t>
      </w:r>
      <w:r w:rsidRPr="000932A6">
        <w:rPr>
          <w:lang w:val="es-ES"/>
        </w:rPr>
        <w:t xml:space="preserve"> herramientas digitales </w:t>
      </w:r>
      <w:r>
        <w:rPr>
          <w:lang w:val="es-ES"/>
        </w:rPr>
        <w:t>y</w:t>
      </w:r>
      <w:r w:rsidRPr="000932A6">
        <w:rPr>
          <w:lang w:val="es-ES"/>
        </w:rPr>
        <w:t xml:space="preserve"> actividades </w:t>
      </w:r>
      <w:r>
        <w:rPr>
          <w:lang w:val="es-ES"/>
        </w:rPr>
        <w:t xml:space="preserve">tradicionales de clases </w:t>
      </w:r>
      <w:r w:rsidRPr="000932A6">
        <w:rPr>
          <w:lang w:val="es-ES"/>
        </w:rPr>
        <w:t>lectivas presenciales de forma planificada y pedagógica.</w:t>
      </w:r>
      <w:r>
        <w:rPr>
          <w:lang w:val="es-ES"/>
        </w:rPr>
        <w:t xml:space="preserve"> </w:t>
      </w:r>
      <w:r w:rsidRPr="000932A6">
        <w:rPr>
          <w:lang w:val="es-ES"/>
        </w:rPr>
        <w:t xml:space="preserve">Los módulos de formación presentados se basan en entrevistas realizadas con </w:t>
      </w:r>
      <w:r>
        <w:rPr>
          <w:lang w:val="es-ES"/>
        </w:rPr>
        <w:t>los otros</w:t>
      </w:r>
      <w:r w:rsidRPr="000932A6">
        <w:rPr>
          <w:lang w:val="es-ES"/>
        </w:rPr>
        <w:t xml:space="preserve"> países colabo</w:t>
      </w:r>
      <w:r>
        <w:rPr>
          <w:lang w:val="es-ES"/>
        </w:rPr>
        <w:t>r</w:t>
      </w:r>
      <w:r w:rsidRPr="000932A6">
        <w:rPr>
          <w:lang w:val="es-ES"/>
        </w:rPr>
        <w:t xml:space="preserve">adores </w:t>
      </w:r>
      <w:r>
        <w:rPr>
          <w:lang w:val="es-ES"/>
        </w:rPr>
        <w:t xml:space="preserve">sobre técnicas seguras de movilización del </w:t>
      </w:r>
      <w:r w:rsidR="00D2247A">
        <w:rPr>
          <w:lang w:val="es-ES"/>
        </w:rPr>
        <w:t xml:space="preserve">proyecto </w:t>
      </w:r>
      <w:proofErr w:type="spellStart"/>
      <w:r w:rsidR="00D2247A" w:rsidRPr="000932A6">
        <w:rPr>
          <w:lang w:val="es-ES"/>
        </w:rPr>
        <w:t>STTech</w:t>
      </w:r>
      <w:proofErr w:type="spellEnd"/>
      <w:r w:rsidR="0009610A" w:rsidRPr="000932A6">
        <w:rPr>
          <w:lang w:val="es-ES"/>
        </w:rPr>
        <w:t xml:space="preserve">. </w:t>
      </w:r>
      <w:r w:rsidR="00D2247A" w:rsidRPr="00D2247A">
        <w:rPr>
          <w:lang w:val="es-ES"/>
        </w:rPr>
        <w:t xml:space="preserve">Los módulos de formación consisten en compartir experiencias y conocimientos </w:t>
      </w:r>
      <w:r w:rsidR="00811D7D">
        <w:rPr>
          <w:lang w:val="es-ES"/>
        </w:rPr>
        <w:t xml:space="preserve">derivados de la enseñanza </w:t>
      </w:r>
      <w:r w:rsidR="00D2247A">
        <w:rPr>
          <w:lang w:val="es-ES"/>
        </w:rPr>
        <w:t xml:space="preserve">de técnicas de movilización del fisioterapeuta noruego </w:t>
      </w:r>
      <w:r w:rsidR="0009610A" w:rsidRPr="00D2247A">
        <w:rPr>
          <w:lang w:val="es-ES"/>
        </w:rPr>
        <w:t>Per</w:t>
      </w:r>
      <w:r w:rsidR="0009610A" w:rsidRPr="00D2247A">
        <w:rPr>
          <w:spacing w:val="-2"/>
          <w:lang w:val="es-ES"/>
        </w:rPr>
        <w:t xml:space="preserve"> </w:t>
      </w:r>
      <w:proofErr w:type="spellStart"/>
      <w:r w:rsidR="0009610A" w:rsidRPr="00D2247A">
        <w:rPr>
          <w:lang w:val="es-ES"/>
        </w:rPr>
        <w:t>Halvor</w:t>
      </w:r>
      <w:proofErr w:type="spellEnd"/>
      <w:r w:rsidR="0009610A" w:rsidRPr="00D2247A">
        <w:rPr>
          <w:spacing w:val="-2"/>
          <w:lang w:val="es-ES"/>
        </w:rPr>
        <w:t xml:space="preserve"> </w:t>
      </w:r>
      <w:proofErr w:type="spellStart"/>
      <w:r w:rsidR="0009610A" w:rsidRPr="00D2247A">
        <w:rPr>
          <w:lang w:val="es-ES"/>
        </w:rPr>
        <w:t>Lunde</w:t>
      </w:r>
      <w:proofErr w:type="spellEnd"/>
      <w:r w:rsidR="0009610A" w:rsidRPr="00D2247A">
        <w:rPr>
          <w:spacing w:val="-2"/>
          <w:lang w:val="es-ES"/>
        </w:rPr>
        <w:t xml:space="preserve"> </w:t>
      </w:r>
      <w:r w:rsidR="0009610A" w:rsidRPr="00D2247A">
        <w:rPr>
          <w:lang w:val="es-ES"/>
        </w:rPr>
        <w:t>(</w:t>
      </w:r>
      <w:proofErr w:type="spellStart"/>
      <w:r w:rsidR="0009610A" w:rsidRPr="00D2247A">
        <w:rPr>
          <w:lang w:val="es-ES"/>
        </w:rPr>
        <w:t>Lunde</w:t>
      </w:r>
      <w:proofErr w:type="spellEnd"/>
      <w:r w:rsidR="0009610A" w:rsidRPr="00D2247A">
        <w:rPr>
          <w:lang w:val="es-ES"/>
        </w:rPr>
        <w:t>,</w:t>
      </w:r>
      <w:r w:rsidR="0009610A" w:rsidRPr="00D2247A">
        <w:rPr>
          <w:spacing w:val="-1"/>
          <w:lang w:val="es-ES"/>
        </w:rPr>
        <w:t xml:space="preserve"> </w:t>
      </w:r>
      <w:r w:rsidR="0009610A" w:rsidRPr="00D2247A">
        <w:rPr>
          <w:lang w:val="es-ES"/>
        </w:rPr>
        <w:t>2010).</w:t>
      </w:r>
    </w:p>
    <w:p w14:paraId="73DB2F30" w14:textId="69914715" w:rsidR="00FD6149" w:rsidRPr="002E1F08" w:rsidRDefault="00FD6149">
      <w:pPr>
        <w:rPr>
          <w:noProof/>
          <w:sz w:val="28"/>
          <w:szCs w:val="28"/>
          <w:lang w:val="es-ES"/>
        </w:rPr>
      </w:pPr>
      <w:r w:rsidRPr="002E1F08">
        <w:rPr>
          <w:noProof/>
          <w:lang w:val="es-ES"/>
        </w:rPr>
        <w:br w:type="page"/>
      </w:r>
    </w:p>
    <w:p w14:paraId="5FE38A88" w14:textId="1A4D763E" w:rsidR="00811D7D" w:rsidRPr="00FD6149" w:rsidRDefault="00811D7D" w:rsidP="00811D7D">
      <w:pPr>
        <w:ind w:left="284"/>
        <w:rPr>
          <w:b/>
          <w:bCs/>
          <w:sz w:val="24"/>
          <w:szCs w:val="24"/>
          <w:lang w:val="es-ES"/>
        </w:rPr>
      </w:pPr>
      <w:r w:rsidRPr="00FD6149">
        <w:rPr>
          <w:b/>
          <w:bCs/>
          <w:sz w:val="24"/>
          <w:szCs w:val="24"/>
          <w:lang w:val="es-ES"/>
        </w:rPr>
        <w:lastRenderedPageBreak/>
        <w:t>Módulos de formación</w:t>
      </w:r>
    </w:p>
    <w:p w14:paraId="28BDDC87" w14:textId="16C1DCC5" w:rsidR="00811D7D" w:rsidRDefault="00811D7D" w:rsidP="00811D7D">
      <w:pPr>
        <w:ind w:left="284"/>
        <w:rPr>
          <w:b/>
          <w:bCs/>
          <w:lang w:val="es-ES"/>
        </w:rPr>
      </w:pPr>
    </w:p>
    <w:p w14:paraId="263F2E1C" w14:textId="458A662B" w:rsidR="00811D7D" w:rsidRDefault="00811D7D" w:rsidP="00811D7D">
      <w:pPr>
        <w:ind w:left="284"/>
        <w:rPr>
          <w:lang w:val="es-ES"/>
        </w:rPr>
      </w:pPr>
      <w:r w:rsidRPr="00811D7D">
        <w:rPr>
          <w:lang w:val="es-ES"/>
        </w:rPr>
        <w:t xml:space="preserve">Se explica a los participantes que los módulos se </w:t>
      </w:r>
      <w:r>
        <w:rPr>
          <w:lang w:val="es-ES"/>
        </w:rPr>
        <w:t>han creado atendiendo al nivel funcional de 3 pacientes (Anna, Bill y Carrie)</w:t>
      </w:r>
    </w:p>
    <w:p w14:paraId="697E63DF" w14:textId="30CA6390" w:rsidR="00811D7D" w:rsidRDefault="00811D7D" w:rsidP="00811D7D">
      <w:pPr>
        <w:ind w:left="284"/>
        <w:rPr>
          <w:lang w:val="es-ES"/>
        </w:rPr>
      </w:pPr>
    </w:p>
    <w:p w14:paraId="5F5A6753" w14:textId="0C3D1631" w:rsidR="00811D7D" w:rsidRDefault="00811D7D" w:rsidP="00D6025D">
      <w:pPr>
        <w:ind w:left="284"/>
        <w:jc w:val="center"/>
        <w:rPr>
          <w:lang w:val="es-ES"/>
        </w:rPr>
      </w:pPr>
      <w:r w:rsidRPr="00811D7D">
        <w:rPr>
          <w:noProof/>
          <w:lang w:val="es-ES" w:eastAsia="zh-CN"/>
        </w:rPr>
        <w:drawing>
          <wp:inline distT="0" distB="0" distL="0" distR="0" wp14:anchorId="3F98BBFB" wp14:editId="7637B6E4">
            <wp:extent cx="3025320" cy="9207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4002" cy="923392"/>
                    </a:xfrm>
                    <a:prstGeom prst="rect">
                      <a:avLst/>
                    </a:prstGeom>
                    <a:noFill/>
                    <a:ln>
                      <a:noFill/>
                    </a:ln>
                  </pic:spPr>
                </pic:pic>
              </a:graphicData>
            </a:graphic>
          </wp:inline>
        </w:drawing>
      </w:r>
    </w:p>
    <w:p w14:paraId="612758E5" w14:textId="3D8A3371" w:rsidR="00811D7D" w:rsidRDefault="00811D7D" w:rsidP="00811D7D">
      <w:pPr>
        <w:ind w:left="284"/>
        <w:rPr>
          <w:lang w:val="es-ES"/>
        </w:rPr>
      </w:pPr>
    </w:p>
    <w:p w14:paraId="79EB810E" w14:textId="77777777" w:rsidR="00811D7D" w:rsidRDefault="00811D7D">
      <w:pPr>
        <w:rPr>
          <w:b/>
          <w:bCs/>
          <w:lang w:val="es-ES"/>
        </w:rPr>
      </w:pPr>
    </w:p>
    <w:p w14:paraId="787FCA02" w14:textId="77777777" w:rsidR="00811D7D" w:rsidRDefault="00811D7D" w:rsidP="00811D7D">
      <w:pPr>
        <w:ind w:left="284"/>
        <w:rPr>
          <w:lang w:val="es-ES"/>
        </w:rPr>
      </w:pPr>
      <w:r w:rsidRPr="00811D7D">
        <w:rPr>
          <w:lang w:val="es-ES"/>
        </w:rPr>
        <w:t>A lo largo de todo el módulo, los profesores deberán tomar en consideración las siguientes pautas didácticas</w:t>
      </w:r>
      <w:r>
        <w:rPr>
          <w:lang w:val="es-ES"/>
        </w:rPr>
        <w:t>:</w:t>
      </w:r>
    </w:p>
    <w:p w14:paraId="140C6378" w14:textId="77777777" w:rsidR="00811D7D" w:rsidRDefault="00811D7D" w:rsidP="00811D7D">
      <w:pPr>
        <w:ind w:left="284"/>
        <w:rPr>
          <w:lang w:val="es-ES"/>
        </w:rPr>
      </w:pPr>
    </w:p>
    <w:p w14:paraId="428FB741" w14:textId="77777777" w:rsidR="00811D7D" w:rsidRDefault="00811D7D" w:rsidP="00811D7D">
      <w:pPr>
        <w:ind w:left="284"/>
        <w:rPr>
          <w:lang w:val="es-ES"/>
        </w:rPr>
      </w:pPr>
    </w:p>
    <w:tbl>
      <w:tblPr>
        <w:tblStyle w:val="Tabellrutnt"/>
        <w:tblW w:w="0" w:type="auto"/>
        <w:tblInd w:w="284" w:type="dxa"/>
        <w:tblLook w:val="04A0" w:firstRow="1" w:lastRow="0" w:firstColumn="1" w:lastColumn="0" w:noHBand="0" w:noVBand="1"/>
      </w:tblPr>
      <w:tblGrid>
        <w:gridCol w:w="3368"/>
        <w:gridCol w:w="6095"/>
      </w:tblGrid>
      <w:tr w:rsidR="00811D7D" w14:paraId="683F2C84" w14:textId="77777777" w:rsidTr="00325351">
        <w:tc>
          <w:tcPr>
            <w:tcW w:w="3368" w:type="dxa"/>
            <w:shd w:val="clear" w:color="auto" w:fill="C6D9F1" w:themeFill="text2" w:themeFillTint="33"/>
          </w:tcPr>
          <w:p w14:paraId="41D3CE94" w14:textId="7A093238" w:rsidR="00811D7D" w:rsidRPr="00811D7D" w:rsidRDefault="00811D7D" w:rsidP="00811D7D">
            <w:pPr>
              <w:rPr>
                <w:b/>
                <w:bCs/>
                <w:lang w:val="es-ES"/>
              </w:rPr>
            </w:pPr>
            <w:r w:rsidRPr="00811D7D">
              <w:rPr>
                <w:b/>
                <w:bCs/>
                <w:lang w:val="es-ES"/>
              </w:rPr>
              <w:t>Objetivo didácti</w:t>
            </w:r>
            <w:r>
              <w:rPr>
                <w:b/>
                <w:bCs/>
                <w:lang w:val="es-ES"/>
              </w:rPr>
              <w:t>c</w:t>
            </w:r>
            <w:r w:rsidRPr="00811D7D">
              <w:rPr>
                <w:b/>
                <w:bCs/>
                <w:lang w:val="es-ES"/>
              </w:rPr>
              <w:t>o</w:t>
            </w:r>
          </w:p>
        </w:tc>
        <w:tc>
          <w:tcPr>
            <w:tcW w:w="6095" w:type="dxa"/>
            <w:shd w:val="clear" w:color="auto" w:fill="C6D9F1" w:themeFill="text2" w:themeFillTint="33"/>
          </w:tcPr>
          <w:p w14:paraId="75A8CFF7" w14:textId="449AA4C0" w:rsidR="00811D7D" w:rsidRPr="00811D7D" w:rsidRDefault="00811D7D" w:rsidP="00811D7D">
            <w:pPr>
              <w:rPr>
                <w:b/>
                <w:bCs/>
                <w:lang w:val="es-ES"/>
              </w:rPr>
            </w:pPr>
            <w:r w:rsidRPr="00811D7D">
              <w:rPr>
                <w:b/>
                <w:bCs/>
                <w:lang w:val="es-ES"/>
              </w:rPr>
              <w:t>Cómo hacerlo</w:t>
            </w:r>
          </w:p>
        </w:tc>
      </w:tr>
      <w:tr w:rsidR="00811D7D" w:rsidRPr="00822812" w14:paraId="72E17A15" w14:textId="77777777" w:rsidTr="00325351">
        <w:tc>
          <w:tcPr>
            <w:tcW w:w="3368" w:type="dxa"/>
            <w:shd w:val="clear" w:color="auto" w:fill="C6D9F1" w:themeFill="text2" w:themeFillTint="33"/>
          </w:tcPr>
          <w:p w14:paraId="5A9BB279" w14:textId="2E4EA428" w:rsidR="00811D7D" w:rsidRDefault="00811D7D" w:rsidP="00811D7D">
            <w:pPr>
              <w:rPr>
                <w:lang w:val="es-ES"/>
              </w:rPr>
            </w:pPr>
            <w:r>
              <w:rPr>
                <w:lang w:val="es-ES"/>
              </w:rPr>
              <w:t>Ejercicios prácticos</w:t>
            </w:r>
          </w:p>
        </w:tc>
        <w:tc>
          <w:tcPr>
            <w:tcW w:w="6095" w:type="dxa"/>
            <w:shd w:val="clear" w:color="auto" w:fill="C6D9F1" w:themeFill="text2" w:themeFillTint="33"/>
          </w:tcPr>
          <w:p w14:paraId="221AA2BA" w14:textId="442F6F4F" w:rsidR="00811D7D" w:rsidRDefault="00811D7D" w:rsidP="00811D7D">
            <w:pPr>
              <w:rPr>
                <w:lang w:val="es-ES"/>
              </w:rPr>
            </w:pPr>
            <w:r>
              <w:rPr>
                <w:lang w:val="es-ES"/>
              </w:rPr>
              <w:t>Formación basada en talleres que permitan a los participantes aprender realizando ejercicios prácticos con sus propios cuerpos.</w:t>
            </w:r>
          </w:p>
        </w:tc>
      </w:tr>
      <w:tr w:rsidR="00811D7D" w:rsidRPr="00DA02C7" w14:paraId="6088401D" w14:textId="77777777" w:rsidTr="00325351">
        <w:tc>
          <w:tcPr>
            <w:tcW w:w="3368" w:type="dxa"/>
            <w:shd w:val="clear" w:color="auto" w:fill="C6D9F1" w:themeFill="text2" w:themeFillTint="33"/>
          </w:tcPr>
          <w:p w14:paraId="4F156087" w14:textId="20568FAE" w:rsidR="00811D7D" w:rsidRDefault="00811D7D" w:rsidP="00811D7D">
            <w:pPr>
              <w:rPr>
                <w:lang w:val="es-ES"/>
              </w:rPr>
            </w:pPr>
            <w:r>
              <w:rPr>
                <w:lang w:val="es-ES"/>
              </w:rPr>
              <w:t>Aprendizaje corporal</w:t>
            </w:r>
          </w:p>
        </w:tc>
        <w:tc>
          <w:tcPr>
            <w:tcW w:w="6095" w:type="dxa"/>
            <w:shd w:val="clear" w:color="auto" w:fill="C6D9F1" w:themeFill="text2" w:themeFillTint="33"/>
          </w:tcPr>
          <w:p w14:paraId="470E6D54" w14:textId="334D7D6E" w:rsidR="00811D7D" w:rsidRDefault="00811D7D" w:rsidP="00811D7D">
            <w:pPr>
              <w:rPr>
                <w:lang w:val="es-ES"/>
              </w:rPr>
            </w:pPr>
            <w:r>
              <w:rPr>
                <w:lang w:val="es-ES"/>
              </w:rPr>
              <w:t>Juegos: Por ejemplo, los participantes se sujetan y empujan unos a otros, con o sin las piernas dobladas</w:t>
            </w:r>
            <w:r w:rsidR="004759A2">
              <w:rPr>
                <w:lang w:val="es-ES"/>
              </w:rPr>
              <w:t>,</w:t>
            </w:r>
            <w:r>
              <w:rPr>
                <w:lang w:val="es-ES"/>
              </w:rPr>
              <w:t xml:space="preserve"> para que comprendan la importancia de la base de apoyo y de la ergonomía en diferentes situaciones de movilización.</w:t>
            </w:r>
          </w:p>
          <w:p w14:paraId="7D601E41" w14:textId="77777777" w:rsidR="00811D7D" w:rsidRDefault="00811D7D" w:rsidP="00811D7D">
            <w:pPr>
              <w:rPr>
                <w:lang w:val="es-ES"/>
              </w:rPr>
            </w:pPr>
          </w:p>
          <w:p w14:paraId="0FDC4CC9" w14:textId="77777777" w:rsidR="00811D7D" w:rsidRDefault="00811D7D" w:rsidP="00811D7D">
            <w:pPr>
              <w:rPr>
                <w:lang w:val="es-ES"/>
              </w:rPr>
            </w:pPr>
            <w:r>
              <w:rPr>
                <w:lang w:val="es-ES"/>
              </w:rPr>
              <w:t xml:space="preserve">Grabación en vídeo: Los participantes graban los talleres de técnicas de movilización. Estas grabaciones se utilizan después para mostrar ejemplos de buenas y malas </w:t>
            </w:r>
            <w:r w:rsidR="00325351">
              <w:rPr>
                <w:lang w:val="es-ES"/>
              </w:rPr>
              <w:t>circunstancias</w:t>
            </w:r>
            <w:r>
              <w:rPr>
                <w:lang w:val="es-ES"/>
              </w:rPr>
              <w:t xml:space="preserve"> de movilización</w:t>
            </w:r>
            <w:r w:rsidR="00325351">
              <w:rPr>
                <w:lang w:val="es-ES"/>
              </w:rPr>
              <w:t>.</w:t>
            </w:r>
          </w:p>
          <w:p w14:paraId="02250046" w14:textId="3ED1C0C0" w:rsidR="004759A2" w:rsidRDefault="004759A2" w:rsidP="00811D7D">
            <w:pPr>
              <w:rPr>
                <w:lang w:val="es-ES"/>
              </w:rPr>
            </w:pPr>
          </w:p>
        </w:tc>
      </w:tr>
      <w:tr w:rsidR="00811D7D" w:rsidRPr="00822812" w14:paraId="42A6D81E" w14:textId="77777777" w:rsidTr="00325351">
        <w:tc>
          <w:tcPr>
            <w:tcW w:w="3368" w:type="dxa"/>
            <w:shd w:val="clear" w:color="auto" w:fill="C6D9F1" w:themeFill="text2" w:themeFillTint="33"/>
          </w:tcPr>
          <w:p w14:paraId="6F398196" w14:textId="23383182" w:rsidR="00811D7D" w:rsidRDefault="00325351" w:rsidP="00811D7D">
            <w:pPr>
              <w:rPr>
                <w:lang w:val="es-ES"/>
              </w:rPr>
            </w:pPr>
            <w:r>
              <w:rPr>
                <w:lang w:val="es-ES"/>
              </w:rPr>
              <w:t>Aprendizaje contextual/ movilización</w:t>
            </w:r>
          </w:p>
        </w:tc>
        <w:tc>
          <w:tcPr>
            <w:tcW w:w="6095" w:type="dxa"/>
            <w:shd w:val="clear" w:color="auto" w:fill="C6D9F1" w:themeFill="text2" w:themeFillTint="33"/>
          </w:tcPr>
          <w:p w14:paraId="220D42E1" w14:textId="77777777" w:rsidR="00811D7D" w:rsidRDefault="00325351" w:rsidP="00811D7D">
            <w:pPr>
              <w:rPr>
                <w:lang w:val="es-ES"/>
              </w:rPr>
            </w:pPr>
            <w:r>
              <w:rPr>
                <w:lang w:val="es-ES"/>
              </w:rPr>
              <w:t>Formación basada en casos prácticos – Anne, Bill y Carrie son ejemplos de casos reales.</w:t>
            </w:r>
          </w:p>
          <w:p w14:paraId="0C2D5873" w14:textId="117A75FE" w:rsidR="004759A2" w:rsidRDefault="004759A2" w:rsidP="00811D7D">
            <w:pPr>
              <w:rPr>
                <w:lang w:val="es-ES"/>
              </w:rPr>
            </w:pPr>
          </w:p>
        </w:tc>
      </w:tr>
      <w:tr w:rsidR="00811D7D" w:rsidRPr="00822812" w14:paraId="14763EEA" w14:textId="77777777" w:rsidTr="00325351">
        <w:tc>
          <w:tcPr>
            <w:tcW w:w="3368" w:type="dxa"/>
            <w:shd w:val="clear" w:color="auto" w:fill="C6D9F1" w:themeFill="text2" w:themeFillTint="33"/>
          </w:tcPr>
          <w:p w14:paraId="15BDD469" w14:textId="1340CA4D" w:rsidR="00811D7D" w:rsidRDefault="00325351" w:rsidP="00811D7D">
            <w:pPr>
              <w:rPr>
                <w:lang w:val="es-ES"/>
              </w:rPr>
            </w:pPr>
            <w:r>
              <w:rPr>
                <w:lang w:val="es-ES"/>
              </w:rPr>
              <w:t>Aprendizaje de otros colegas</w:t>
            </w:r>
          </w:p>
        </w:tc>
        <w:tc>
          <w:tcPr>
            <w:tcW w:w="6095" w:type="dxa"/>
            <w:shd w:val="clear" w:color="auto" w:fill="C6D9F1" w:themeFill="text2" w:themeFillTint="33"/>
          </w:tcPr>
          <w:p w14:paraId="2460F05C" w14:textId="77777777" w:rsidR="00811D7D" w:rsidRDefault="00325351" w:rsidP="00811D7D">
            <w:pPr>
              <w:rPr>
                <w:lang w:val="es-ES"/>
              </w:rPr>
            </w:pPr>
            <w:r>
              <w:rPr>
                <w:lang w:val="es-ES"/>
              </w:rPr>
              <w:t>Los participantes aprenden unos de otros. Si, por ejemplo, un participante sabe mucho sobre sillas de higiene, debería enseñar a los demás cómo manejarlas.</w:t>
            </w:r>
          </w:p>
          <w:p w14:paraId="2E8A8DFF" w14:textId="71CB6EA7" w:rsidR="004759A2" w:rsidRDefault="004759A2" w:rsidP="00811D7D">
            <w:pPr>
              <w:rPr>
                <w:lang w:val="es-ES"/>
              </w:rPr>
            </w:pPr>
          </w:p>
        </w:tc>
      </w:tr>
      <w:tr w:rsidR="00811D7D" w:rsidRPr="00DA02C7" w14:paraId="1C69CE65" w14:textId="77777777" w:rsidTr="00325351">
        <w:tc>
          <w:tcPr>
            <w:tcW w:w="3368" w:type="dxa"/>
            <w:shd w:val="clear" w:color="auto" w:fill="C6D9F1" w:themeFill="text2" w:themeFillTint="33"/>
          </w:tcPr>
          <w:p w14:paraId="1758513B" w14:textId="42A9E70E" w:rsidR="00811D7D" w:rsidRDefault="00325351" w:rsidP="00811D7D">
            <w:pPr>
              <w:rPr>
                <w:lang w:val="es-ES"/>
              </w:rPr>
            </w:pPr>
            <w:r>
              <w:rPr>
                <w:lang w:val="es-ES"/>
              </w:rPr>
              <w:t>Comunicación</w:t>
            </w:r>
          </w:p>
        </w:tc>
        <w:tc>
          <w:tcPr>
            <w:tcW w:w="6095" w:type="dxa"/>
            <w:shd w:val="clear" w:color="auto" w:fill="C6D9F1" w:themeFill="text2" w:themeFillTint="33"/>
          </w:tcPr>
          <w:p w14:paraId="751D4E64" w14:textId="77777777" w:rsidR="00811D7D" w:rsidRDefault="00FD6149" w:rsidP="00811D7D">
            <w:pPr>
              <w:rPr>
                <w:lang w:val="es-ES"/>
              </w:rPr>
            </w:pPr>
            <w:r>
              <w:rPr>
                <w:lang w:val="es-ES"/>
              </w:rPr>
              <w:t>Juegos de rol/ simulaciones – en el taller, alguien hará de paciente (Anne, Bill y Carrie) y alguien hará de cuidador.</w:t>
            </w:r>
          </w:p>
          <w:p w14:paraId="3230FD15" w14:textId="0F8B7BE9" w:rsidR="002E1F08" w:rsidRDefault="002E1F08" w:rsidP="00811D7D">
            <w:pPr>
              <w:rPr>
                <w:lang w:val="es-ES"/>
              </w:rPr>
            </w:pPr>
          </w:p>
        </w:tc>
      </w:tr>
    </w:tbl>
    <w:p w14:paraId="3AAE2F23" w14:textId="3A50A326" w:rsidR="00811D7D" w:rsidRPr="00811D7D" w:rsidRDefault="00811D7D" w:rsidP="00811D7D">
      <w:pPr>
        <w:ind w:left="284"/>
        <w:rPr>
          <w:lang w:val="es-ES"/>
        </w:rPr>
        <w:sectPr w:rsidR="00811D7D" w:rsidRPr="00811D7D">
          <w:pgSz w:w="11910" w:h="16840"/>
          <w:pgMar w:top="1580" w:right="1020" w:bottom="280" w:left="1020" w:header="720" w:footer="720" w:gutter="0"/>
          <w:cols w:space="720"/>
        </w:sectPr>
      </w:pPr>
    </w:p>
    <w:tbl>
      <w:tblPr>
        <w:tblStyle w:val="TableNormal"/>
        <w:tblW w:w="9727" w:type="dxa"/>
        <w:tblInd w:w="2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C6D9F1" w:themeFill="text2" w:themeFillTint="33"/>
        <w:tblLayout w:type="fixed"/>
        <w:tblLook w:val="01E0" w:firstRow="1" w:lastRow="1" w:firstColumn="1" w:lastColumn="1" w:noHBand="0" w:noVBand="0"/>
      </w:tblPr>
      <w:tblGrid>
        <w:gridCol w:w="9727"/>
      </w:tblGrid>
      <w:tr w:rsidR="000F3013" w:rsidRPr="00B416D1" w14:paraId="31D2C89C" w14:textId="77777777" w:rsidTr="00B416D1">
        <w:trPr>
          <w:trHeight w:val="264"/>
        </w:trPr>
        <w:tc>
          <w:tcPr>
            <w:tcW w:w="9727" w:type="dxa"/>
            <w:tcBorders>
              <w:left w:val="single" w:sz="4" w:space="0" w:color="000000"/>
            </w:tcBorders>
            <w:shd w:val="clear" w:color="auto" w:fill="C6D9F1" w:themeFill="text2" w:themeFillTint="33"/>
          </w:tcPr>
          <w:p w14:paraId="5AC0CF05" w14:textId="77C53F1A" w:rsidR="000F3013" w:rsidRPr="002818C2" w:rsidRDefault="00B416D1">
            <w:pPr>
              <w:pStyle w:val="TableParagraph"/>
              <w:spacing w:before="16" w:line="227" w:lineRule="exact"/>
              <w:ind w:left="76"/>
              <w:rPr>
                <w:b/>
                <w:lang w:val="es-ES"/>
              </w:rPr>
            </w:pPr>
            <w:bookmarkStart w:id="9" w:name="_Hlk71802464"/>
            <w:r w:rsidRPr="002818C2">
              <w:rPr>
                <w:b/>
                <w:color w:val="010103"/>
                <w:lang w:val="es-ES"/>
              </w:rPr>
              <w:lastRenderedPageBreak/>
              <w:t>El programa de formación</w:t>
            </w:r>
          </w:p>
        </w:tc>
      </w:tr>
      <w:tr w:rsidR="000F3013" w:rsidRPr="00822812" w14:paraId="60DA6DCC" w14:textId="77777777" w:rsidTr="00B416D1">
        <w:trPr>
          <w:trHeight w:val="730"/>
        </w:trPr>
        <w:tc>
          <w:tcPr>
            <w:tcW w:w="9727" w:type="dxa"/>
            <w:tcBorders>
              <w:left w:val="single" w:sz="4" w:space="0" w:color="000000"/>
            </w:tcBorders>
            <w:shd w:val="clear" w:color="auto" w:fill="C6D9F1" w:themeFill="text2" w:themeFillTint="33"/>
          </w:tcPr>
          <w:p w14:paraId="7E66E1AF" w14:textId="77777777" w:rsidR="000F3013" w:rsidRPr="002818C2" w:rsidRDefault="0009610A">
            <w:pPr>
              <w:pStyle w:val="TableParagraph"/>
              <w:spacing w:before="20"/>
              <w:ind w:left="80"/>
              <w:rPr>
                <w:b/>
                <w:sz w:val="18"/>
                <w:szCs w:val="18"/>
                <w:lang w:val="es-ES"/>
              </w:rPr>
            </w:pPr>
            <w:r w:rsidRPr="002818C2">
              <w:rPr>
                <w:b/>
                <w:color w:val="010103"/>
                <w:w w:val="105"/>
                <w:sz w:val="18"/>
                <w:szCs w:val="18"/>
                <w:lang w:val="es-ES"/>
              </w:rPr>
              <w:t>E-learning</w:t>
            </w:r>
          </w:p>
          <w:p w14:paraId="4BECEEAF" w14:textId="77777777" w:rsidR="000F3013" w:rsidRPr="002818C2" w:rsidRDefault="000F3013">
            <w:pPr>
              <w:pStyle w:val="TableParagraph"/>
              <w:spacing w:before="6"/>
              <w:rPr>
                <w:rFonts w:ascii="Calibri"/>
                <w:sz w:val="18"/>
                <w:szCs w:val="18"/>
                <w:lang w:val="es-ES"/>
              </w:rPr>
            </w:pPr>
          </w:p>
          <w:p w14:paraId="5B8D9001" w14:textId="35F1BE48" w:rsidR="000F3013" w:rsidRPr="002818C2" w:rsidRDefault="00B416D1">
            <w:pPr>
              <w:pStyle w:val="TableParagraph"/>
              <w:spacing w:line="170" w:lineRule="atLeast"/>
              <w:ind w:left="79" w:right="142" w:firstLine="1"/>
              <w:rPr>
                <w:sz w:val="18"/>
                <w:szCs w:val="18"/>
                <w:lang w:val="es-ES"/>
              </w:rPr>
            </w:pPr>
            <w:r w:rsidRPr="002818C2">
              <w:rPr>
                <w:color w:val="010103"/>
                <w:w w:val="105"/>
                <w:sz w:val="18"/>
                <w:szCs w:val="18"/>
                <w:lang w:val="es-ES"/>
              </w:rPr>
              <w:t>Antes de comenzar con el módulo de formación, los participantes han realizado un programa de aprendizaje online con los principios básicos de las técnicas de movilización.</w:t>
            </w:r>
          </w:p>
        </w:tc>
      </w:tr>
      <w:tr w:rsidR="000F3013" w:rsidRPr="00DA02C7" w14:paraId="69C89E4C" w14:textId="77777777" w:rsidTr="00B416D1">
        <w:trPr>
          <w:trHeight w:val="1494"/>
        </w:trPr>
        <w:tc>
          <w:tcPr>
            <w:tcW w:w="9727" w:type="dxa"/>
            <w:tcBorders>
              <w:left w:val="single" w:sz="4" w:space="0" w:color="000000"/>
            </w:tcBorders>
            <w:shd w:val="clear" w:color="auto" w:fill="C6D9F1" w:themeFill="text2" w:themeFillTint="33"/>
          </w:tcPr>
          <w:p w14:paraId="36B3197B" w14:textId="6740A450" w:rsidR="000F3013" w:rsidRPr="002818C2" w:rsidRDefault="00B416D1">
            <w:pPr>
              <w:pStyle w:val="TableParagraph"/>
              <w:spacing w:before="20"/>
              <w:ind w:left="80"/>
              <w:rPr>
                <w:b/>
                <w:sz w:val="18"/>
                <w:szCs w:val="18"/>
                <w:lang w:val="es-ES"/>
              </w:rPr>
            </w:pPr>
            <w:r w:rsidRPr="002818C2">
              <w:rPr>
                <w:b/>
                <w:color w:val="010103"/>
                <w:w w:val="105"/>
                <w:sz w:val="18"/>
                <w:szCs w:val="18"/>
                <w:lang w:val="es-ES"/>
              </w:rPr>
              <w:t>Expectativas</w:t>
            </w:r>
          </w:p>
          <w:p w14:paraId="0FE54C84" w14:textId="77777777" w:rsidR="000F3013" w:rsidRPr="002818C2" w:rsidRDefault="000F3013">
            <w:pPr>
              <w:pStyle w:val="TableParagraph"/>
              <w:spacing w:before="8"/>
              <w:rPr>
                <w:rFonts w:ascii="Calibri"/>
                <w:sz w:val="18"/>
                <w:szCs w:val="18"/>
                <w:lang w:val="es-ES"/>
              </w:rPr>
            </w:pPr>
          </w:p>
          <w:p w14:paraId="6AB52CB5" w14:textId="7CD53603" w:rsidR="000F3013" w:rsidRPr="002818C2" w:rsidRDefault="00B416D1">
            <w:pPr>
              <w:pStyle w:val="TableParagraph"/>
              <w:spacing w:before="1"/>
              <w:ind w:left="80"/>
              <w:rPr>
                <w:sz w:val="18"/>
                <w:szCs w:val="18"/>
                <w:lang w:val="es-ES"/>
              </w:rPr>
            </w:pPr>
            <w:r w:rsidRPr="002818C2">
              <w:rPr>
                <w:color w:val="010103"/>
                <w:w w:val="105"/>
                <w:sz w:val="18"/>
                <w:szCs w:val="18"/>
                <w:lang w:val="es-ES"/>
              </w:rPr>
              <w:t>Establezca con los participantes cuáles son sus expectativas. Los participantes deberán discutirlo en parejas</w:t>
            </w:r>
            <w:r w:rsidR="0009610A" w:rsidRPr="002818C2">
              <w:rPr>
                <w:color w:val="010103"/>
                <w:w w:val="105"/>
                <w:sz w:val="18"/>
                <w:szCs w:val="18"/>
                <w:lang w:val="es-ES"/>
              </w:rPr>
              <w:t>:</w:t>
            </w:r>
          </w:p>
          <w:p w14:paraId="438103E8" w14:textId="3615DFCE" w:rsidR="000F3013" w:rsidRPr="002818C2" w:rsidRDefault="00B416D1">
            <w:pPr>
              <w:pStyle w:val="TableParagraph"/>
              <w:numPr>
                <w:ilvl w:val="0"/>
                <w:numId w:val="3"/>
              </w:numPr>
              <w:tabs>
                <w:tab w:val="left" w:pos="325"/>
              </w:tabs>
              <w:spacing w:before="31"/>
              <w:rPr>
                <w:sz w:val="18"/>
                <w:szCs w:val="18"/>
                <w:lang w:val="es-ES"/>
              </w:rPr>
            </w:pPr>
            <w:r w:rsidRPr="002818C2">
              <w:rPr>
                <w:color w:val="010103"/>
                <w:w w:val="105"/>
                <w:sz w:val="18"/>
                <w:szCs w:val="18"/>
                <w:lang w:val="es-ES"/>
              </w:rPr>
              <w:t>¿Qué tipos de movilizaciones desearía practicar</w:t>
            </w:r>
            <w:r w:rsidR="0009610A" w:rsidRPr="002818C2">
              <w:rPr>
                <w:color w:val="010103"/>
                <w:w w:val="105"/>
                <w:sz w:val="18"/>
                <w:szCs w:val="18"/>
                <w:lang w:val="es-ES"/>
              </w:rPr>
              <w:t>?</w:t>
            </w:r>
          </w:p>
          <w:p w14:paraId="477FA130" w14:textId="79B3FB22" w:rsidR="000F3013" w:rsidRPr="002818C2" w:rsidRDefault="00B416D1">
            <w:pPr>
              <w:pStyle w:val="TableParagraph"/>
              <w:numPr>
                <w:ilvl w:val="0"/>
                <w:numId w:val="3"/>
              </w:numPr>
              <w:tabs>
                <w:tab w:val="left" w:pos="325"/>
              </w:tabs>
              <w:spacing w:before="31"/>
              <w:rPr>
                <w:sz w:val="18"/>
                <w:szCs w:val="18"/>
                <w:lang w:val="es-ES"/>
              </w:rPr>
            </w:pPr>
            <w:r w:rsidRPr="002818C2">
              <w:rPr>
                <w:color w:val="010103"/>
                <w:w w:val="105"/>
                <w:sz w:val="18"/>
                <w:szCs w:val="18"/>
                <w:lang w:val="es-ES"/>
              </w:rPr>
              <w:t xml:space="preserve">¿Dónde encuentra mayores </w:t>
            </w:r>
            <w:proofErr w:type="gramStart"/>
            <w:r w:rsidRPr="002818C2">
              <w:rPr>
                <w:color w:val="010103"/>
                <w:w w:val="105"/>
                <w:sz w:val="18"/>
                <w:szCs w:val="18"/>
                <w:lang w:val="es-ES"/>
              </w:rPr>
              <w:t>dificultades</w:t>
            </w:r>
            <w:r w:rsidR="004759A2">
              <w:rPr>
                <w:color w:val="010103"/>
                <w:w w:val="105"/>
                <w:sz w:val="18"/>
                <w:szCs w:val="18"/>
                <w:lang w:val="es-ES"/>
              </w:rPr>
              <w:t>?</w:t>
            </w:r>
            <w:r w:rsidRPr="002818C2">
              <w:rPr>
                <w:color w:val="010103"/>
                <w:w w:val="105"/>
                <w:sz w:val="18"/>
                <w:szCs w:val="18"/>
                <w:lang w:val="es-ES"/>
              </w:rPr>
              <w:t>¿</w:t>
            </w:r>
            <w:proofErr w:type="gramEnd"/>
            <w:r w:rsidRPr="002818C2">
              <w:rPr>
                <w:color w:val="010103"/>
                <w:w w:val="105"/>
                <w:sz w:val="18"/>
                <w:szCs w:val="18"/>
                <w:lang w:val="es-ES"/>
              </w:rPr>
              <w:t>Con las movilizaciones, los elementos de ayuda…? Dé algunos ejemplos</w:t>
            </w:r>
            <w:r w:rsidR="0009610A" w:rsidRPr="002818C2">
              <w:rPr>
                <w:color w:val="010103"/>
                <w:w w:val="105"/>
                <w:sz w:val="18"/>
                <w:szCs w:val="18"/>
                <w:lang w:val="es-ES"/>
              </w:rPr>
              <w:t>.</w:t>
            </w:r>
          </w:p>
          <w:p w14:paraId="06579A57" w14:textId="65469D59" w:rsidR="000F3013" w:rsidRPr="002818C2" w:rsidRDefault="00B416D1">
            <w:pPr>
              <w:pStyle w:val="TableParagraph"/>
              <w:numPr>
                <w:ilvl w:val="0"/>
                <w:numId w:val="3"/>
              </w:numPr>
              <w:tabs>
                <w:tab w:val="left" w:pos="325"/>
              </w:tabs>
              <w:spacing w:before="31"/>
              <w:rPr>
                <w:sz w:val="18"/>
                <w:szCs w:val="18"/>
                <w:lang w:val="es-ES"/>
              </w:rPr>
            </w:pPr>
            <w:r w:rsidRPr="002818C2">
              <w:rPr>
                <w:color w:val="010103"/>
                <w:w w:val="105"/>
                <w:sz w:val="18"/>
                <w:szCs w:val="18"/>
                <w:lang w:val="es-ES"/>
              </w:rPr>
              <w:t>¿Qué espera de la formación sobre técnicas de movilización de hoy?</w:t>
            </w:r>
          </w:p>
        </w:tc>
      </w:tr>
      <w:tr w:rsidR="000F3013" w:rsidRPr="00822812" w14:paraId="68AE2812" w14:textId="77777777" w:rsidTr="00B416D1">
        <w:trPr>
          <w:trHeight w:val="3856"/>
        </w:trPr>
        <w:tc>
          <w:tcPr>
            <w:tcW w:w="9727" w:type="dxa"/>
            <w:tcBorders>
              <w:left w:val="single" w:sz="4" w:space="0" w:color="000000"/>
              <w:bottom w:val="nil"/>
            </w:tcBorders>
            <w:shd w:val="clear" w:color="auto" w:fill="C6D9F1" w:themeFill="text2" w:themeFillTint="33"/>
          </w:tcPr>
          <w:p w14:paraId="506DA745" w14:textId="7B93208D" w:rsidR="000F3013" w:rsidRPr="002818C2" w:rsidRDefault="00B416D1">
            <w:pPr>
              <w:pStyle w:val="TableParagraph"/>
              <w:spacing w:before="15"/>
              <w:ind w:left="80"/>
              <w:rPr>
                <w:b/>
                <w:sz w:val="18"/>
                <w:szCs w:val="18"/>
                <w:lang w:val="es-ES"/>
              </w:rPr>
            </w:pPr>
            <w:r w:rsidRPr="002818C2">
              <w:rPr>
                <w:b/>
                <w:color w:val="010103"/>
                <w:w w:val="105"/>
                <w:sz w:val="18"/>
                <w:szCs w:val="18"/>
                <w:lang w:val="es-ES"/>
              </w:rPr>
              <w:t>Principios básicos</w:t>
            </w:r>
          </w:p>
          <w:p w14:paraId="45D43D08" w14:textId="7E4A20B2" w:rsidR="00B416D1" w:rsidRPr="002818C2" w:rsidRDefault="00B416D1" w:rsidP="004759A2">
            <w:pPr>
              <w:pStyle w:val="TableParagraph"/>
              <w:ind w:left="79"/>
              <w:rPr>
                <w:color w:val="010103"/>
                <w:w w:val="105"/>
                <w:sz w:val="18"/>
                <w:szCs w:val="18"/>
                <w:lang w:val="es-ES"/>
              </w:rPr>
            </w:pPr>
            <w:r w:rsidRPr="002818C2">
              <w:rPr>
                <w:color w:val="010103"/>
                <w:w w:val="105"/>
                <w:sz w:val="18"/>
                <w:szCs w:val="18"/>
                <w:lang w:val="es-ES"/>
              </w:rPr>
              <w:t>Principios básicos en técnicas de movilización</w:t>
            </w:r>
            <w:r w:rsidR="0009610A" w:rsidRPr="002818C2">
              <w:rPr>
                <w:color w:val="010103"/>
                <w:spacing w:val="4"/>
                <w:w w:val="105"/>
                <w:sz w:val="18"/>
                <w:szCs w:val="18"/>
                <w:lang w:val="es-ES"/>
              </w:rPr>
              <w:t xml:space="preserve"> </w:t>
            </w:r>
            <w:r w:rsidRPr="002818C2">
              <w:rPr>
                <w:color w:val="010103"/>
                <w:w w:val="105"/>
                <w:sz w:val="18"/>
                <w:szCs w:val="18"/>
                <w:lang w:val="es-ES"/>
              </w:rPr>
              <w:t>–</w:t>
            </w:r>
            <w:r w:rsidR="0009610A" w:rsidRPr="002818C2">
              <w:rPr>
                <w:color w:val="010103"/>
                <w:spacing w:val="35"/>
                <w:w w:val="105"/>
                <w:sz w:val="18"/>
                <w:szCs w:val="18"/>
                <w:lang w:val="es-ES"/>
              </w:rPr>
              <w:t xml:space="preserve"> </w:t>
            </w:r>
            <w:r w:rsidRPr="002818C2">
              <w:rPr>
                <w:color w:val="010103"/>
                <w:w w:val="105"/>
                <w:sz w:val="18"/>
                <w:szCs w:val="18"/>
                <w:lang w:val="es-ES"/>
              </w:rPr>
              <w:t xml:space="preserve">se enseña a los participantes los 5 principios básicos de movilización de </w:t>
            </w:r>
            <w:r w:rsidR="0009610A" w:rsidRPr="002818C2">
              <w:rPr>
                <w:color w:val="010103"/>
                <w:w w:val="105"/>
                <w:sz w:val="18"/>
                <w:szCs w:val="18"/>
                <w:lang w:val="es-ES"/>
              </w:rPr>
              <w:t>Per</w:t>
            </w:r>
            <w:r w:rsidR="0009610A" w:rsidRPr="002818C2">
              <w:rPr>
                <w:color w:val="010103"/>
                <w:spacing w:val="1"/>
                <w:w w:val="105"/>
                <w:sz w:val="18"/>
                <w:szCs w:val="18"/>
                <w:lang w:val="es-ES"/>
              </w:rPr>
              <w:t xml:space="preserve"> </w:t>
            </w:r>
            <w:proofErr w:type="spellStart"/>
            <w:r w:rsidR="0009610A" w:rsidRPr="002818C2">
              <w:rPr>
                <w:color w:val="010103"/>
                <w:w w:val="105"/>
                <w:sz w:val="18"/>
                <w:szCs w:val="18"/>
                <w:lang w:val="es-ES"/>
              </w:rPr>
              <w:t>Halvor</w:t>
            </w:r>
            <w:proofErr w:type="spellEnd"/>
            <w:r w:rsidR="0009610A" w:rsidRPr="002818C2">
              <w:rPr>
                <w:color w:val="010103"/>
                <w:spacing w:val="5"/>
                <w:w w:val="105"/>
                <w:sz w:val="18"/>
                <w:szCs w:val="18"/>
                <w:lang w:val="es-ES"/>
              </w:rPr>
              <w:t xml:space="preserve"> </w:t>
            </w:r>
            <w:proofErr w:type="spellStart"/>
            <w:r w:rsidR="0009610A" w:rsidRPr="002818C2">
              <w:rPr>
                <w:color w:val="010103"/>
                <w:w w:val="105"/>
                <w:sz w:val="18"/>
                <w:szCs w:val="18"/>
                <w:lang w:val="es-ES"/>
              </w:rPr>
              <w:t>Lundes</w:t>
            </w:r>
            <w:proofErr w:type="spellEnd"/>
            <w:r w:rsidR="0009610A" w:rsidRPr="002818C2">
              <w:rPr>
                <w:color w:val="010103"/>
                <w:spacing w:val="4"/>
                <w:w w:val="105"/>
                <w:sz w:val="18"/>
                <w:szCs w:val="18"/>
                <w:lang w:val="es-ES"/>
              </w:rPr>
              <w:t xml:space="preserve"> </w:t>
            </w:r>
          </w:p>
          <w:p w14:paraId="19B6DDDB" w14:textId="158877E6" w:rsidR="000F3013" w:rsidRPr="002818C2" w:rsidRDefault="0009610A" w:rsidP="004759A2">
            <w:pPr>
              <w:pStyle w:val="TableParagraph"/>
              <w:spacing w:before="120"/>
              <w:ind w:left="79"/>
              <w:rPr>
                <w:sz w:val="18"/>
                <w:szCs w:val="18"/>
                <w:lang w:val="es-ES"/>
              </w:rPr>
            </w:pPr>
            <w:r w:rsidRPr="002818C2">
              <w:rPr>
                <w:color w:val="010103"/>
                <w:w w:val="105"/>
                <w:sz w:val="18"/>
                <w:szCs w:val="18"/>
                <w:lang w:val="es-ES"/>
              </w:rPr>
              <w:t>Princip</w:t>
            </w:r>
            <w:r w:rsidR="00B416D1" w:rsidRPr="002818C2">
              <w:rPr>
                <w:color w:val="010103"/>
                <w:w w:val="105"/>
                <w:sz w:val="18"/>
                <w:szCs w:val="18"/>
                <w:lang w:val="es-ES"/>
              </w:rPr>
              <w:t>io</w:t>
            </w:r>
            <w:r w:rsidRPr="002818C2">
              <w:rPr>
                <w:color w:val="010103"/>
                <w:spacing w:val="10"/>
                <w:w w:val="105"/>
                <w:sz w:val="18"/>
                <w:szCs w:val="18"/>
                <w:lang w:val="es-ES"/>
              </w:rPr>
              <w:t xml:space="preserve"> </w:t>
            </w:r>
            <w:r w:rsidRPr="002818C2">
              <w:rPr>
                <w:color w:val="010103"/>
                <w:w w:val="105"/>
                <w:sz w:val="18"/>
                <w:szCs w:val="18"/>
                <w:lang w:val="es-ES"/>
              </w:rPr>
              <w:t>1:</w:t>
            </w:r>
            <w:r w:rsidRPr="002818C2">
              <w:rPr>
                <w:color w:val="010103"/>
                <w:spacing w:val="5"/>
                <w:w w:val="105"/>
                <w:sz w:val="18"/>
                <w:szCs w:val="18"/>
                <w:lang w:val="es-ES"/>
              </w:rPr>
              <w:t xml:space="preserve"> </w:t>
            </w:r>
            <w:r w:rsidR="00B416D1" w:rsidRPr="002818C2">
              <w:rPr>
                <w:color w:val="010103"/>
                <w:w w:val="105"/>
                <w:sz w:val="18"/>
                <w:szCs w:val="18"/>
                <w:lang w:val="es-ES"/>
              </w:rPr>
              <w:t>Evaluación del nivel funcional con las categorías</w:t>
            </w:r>
            <w:r w:rsidRPr="002818C2">
              <w:rPr>
                <w:color w:val="010103"/>
                <w:spacing w:val="5"/>
                <w:w w:val="105"/>
                <w:sz w:val="18"/>
                <w:szCs w:val="18"/>
                <w:lang w:val="es-ES"/>
              </w:rPr>
              <w:t xml:space="preserve"> </w:t>
            </w:r>
            <w:r w:rsidRPr="002818C2">
              <w:rPr>
                <w:color w:val="010103"/>
                <w:w w:val="105"/>
                <w:sz w:val="18"/>
                <w:szCs w:val="18"/>
                <w:lang w:val="es-ES"/>
              </w:rPr>
              <w:t>Ann</w:t>
            </w:r>
            <w:r w:rsidR="00B416D1" w:rsidRPr="002818C2">
              <w:rPr>
                <w:color w:val="010103"/>
                <w:w w:val="105"/>
                <w:sz w:val="18"/>
                <w:szCs w:val="18"/>
                <w:lang w:val="es-ES"/>
              </w:rPr>
              <w:t>e</w:t>
            </w:r>
            <w:r w:rsidRPr="002818C2">
              <w:rPr>
                <w:color w:val="010103"/>
                <w:w w:val="105"/>
                <w:sz w:val="18"/>
                <w:szCs w:val="18"/>
                <w:lang w:val="es-ES"/>
              </w:rPr>
              <w:t>,</w:t>
            </w:r>
            <w:r w:rsidRPr="002818C2">
              <w:rPr>
                <w:color w:val="010103"/>
                <w:spacing w:val="4"/>
                <w:w w:val="105"/>
                <w:sz w:val="18"/>
                <w:szCs w:val="18"/>
                <w:lang w:val="es-ES"/>
              </w:rPr>
              <w:t xml:space="preserve"> </w:t>
            </w:r>
            <w:r w:rsidRPr="002818C2">
              <w:rPr>
                <w:color w:val="010103"/>
                <w:w w:val="105"/>
                <w:sz w:val="18"/>
                <w:szCs w:val="18"/>
                <w:lang w:val="es-ES"/>
              </w:rPr>
              <w:t>Bill</w:t>
            </w:r>
            <w:r w:rsidRPr="002818C2">
              <w:rPr>
                <w:color w:val="010103"/>
                <w:spacing w:val="2"/>
                <w:w w:val="105"/>
                <w:sz w:val="18"/>
                <w:szCs w:val="18"/>
                <w:lang w:val="es-ES"/>
              </w:rPr>
              <w:t xml:space="preserve"> </w:t>
            </w:r>
            <w:r w:rsidR="00B416D1" w:rsidRPr="002818C2">
              <w:rPr>
                <w:color w:val="010103"/>
                <w:spacing w:val="2"/>
                <w:w w:val="105"/>
                <w:sz w:val="18"/>
                <w:szCs w:val="18"/>
                <w:lang w:val="es-ES"/>
              </w:rPr>
              <w:t>y</w:t>
            </w:r>
            <w:r w:rsidRPr="002818C2">
              <w:rPr>
                <w:color w:val="010103"/>
                <w:spacing w:val="3"/>
                <w:w w:val="105"/>
                <w:sz w:val="18"/>
                <w:szCs w:val="18"/>
                <w:lang w:val="es-ES"/>
              </w:rPr>
              <w:t xml:space="preserve"> </w:t>
            </w:r>
            <w:r w:rsidRPr="002818C2">
              <w:rPr>
                <w:color w:val="010103"/>
                <w:w w:val="105"/>
                <w:sz w:val="18"/>
                <w:szCs w:val="18"/>
                <w:lang w:val="es-ES"/>
              </w:rPr>
              <w:t>Carrie</w:t>
            </w:r>
            <w:r w:rsidRPr="002818C2">
              <w:rPr>
                <w:color w:val="010103"/>
                <w:spacing w:val="-2"/>
                <w:w w:val="105"/>
                <w:sz w:val="18"/>
                <w:szCs w:val="18"/>
                <w:lang w:val="es-ES"/>
              </w:rPr>
              <w:t xml:space="preserve"> </w:t>
            </w:r>
            <w:r w:rsidR="00B416D1" w:rsidRPr="002818C2">
              <w:rPr>
                <w:color w:val="010103"/>
                <w:w w:val="105"/>
                <w:sz w:val="18"/>
                <w:szCs w:val="18"/>
                <w:lang w:val="es-ES"/>
              </w:rPr>
              <w:t>–</w:t>
            </w:r>
            <w:r w:rsidRPr="002818C2">
              <w:rPr>
                <w:color w:val="010103"/>
                <w:spacing w:val="39"/>
                <w:w w:val="105"/>
                <w:sz w:val="18"/>
                <w:szCs w:val="18"/>
                <w:lang w:val="es-ES"/>
              </w:rPr>
              <w:t xml:space="preserve"> </w:t>
            </w:r>
            <w:r w:rsidR="00B416D1" w:rsidRPr="002818C2">
              <w:rPr>
                <w:color w:val="010103"/>
                <w:w w:val="105"/>
                <w:sz w:val="18"/>
                <w:szCs w:val="18"/>
                <w:lang w:val="es-ES"/>
              </w:rPr>
              <w:t>evaluación de riesgos</w:t>
            </w:r>
          </w:p>
          <w:p w14:paraId="71334DD8" w14:textId="477CB069" w:rsidR="00B416D1" w:rsidRPr="002818C2" w:rsidRDefault="0009610A" w:rsidP="004759A2">
            <w:pPr>
              <w:pStyle w:val="TableParagraph"/>
              <w:ind w:left="79" w:right="5126"/>
              <w:rPr>
                <w:color w:val="010103"/>
                <w:spacing w:val="7"/>
                <w:w w:val="105"/>
                <w:sz w:val="18"/>
                <w:szCs w:val="18"/>
                <w:lang w:val="es-ES"/>
              </w:rPr>
            </w:pPr>
            <w:r w:rsidRPr="002818C2">
              <w:rPr>
                <w:color w:val="010103"/>
                <w:w w:val="105"/>
                <w:sz w:val="18"/>
                <w:szCs w:val="18"/>
                <w:lang w:val="es-ES"/>
              </w:rPr>
              <w:t>Princip</w:t>
            </w:r>
            <w:r w:rsidR="00B416D1" w:rsidRPr="002818C2">
              <w:rPr>
                <w:color w:val="010103"/>
                <w:w w:val="105"/>
                <w:sz w:val="18"/>
                <w:szCs w:val="18"/>
                <w:lang w:val="es-ES"/>
              </w:rPr>
              <w:t>io</w:t>
            </w:r>
            <w:r w:rsidRPr="002818C2">
              <w:rPr>
                <w:color w:val="010103"/>
                <w:spacing w:val="7"/>
                <w:w w:val="105"/>
                <w:sz w:val="18"/>
                <w:szCs w:val="18"/>
                <w:lang w:val="es-ES"/>
              </w:rPr>
              <w:t xml:space="preserve"> </w:t>
            </w:r>
            <w:r w:rsidRPr="002818C2">
              <w:rPr>
                <w:color w:val="010103"/>
                <w:w w:val="105"/>
                <w:sz w:val="18"/>
                <w:szCs w:val="18"/>
                <w:lang w:val="es-ES"/>
              </w:rPr>
              <w:t>2:</w:t>
            </w:r>
            <w:r w:rsidRPr="002818C2">
              <w:rPr>
                <w:color w:val="010103"/>
                <w:spacing w:val="7"/>
                <w:w w:val="105"/>
                <w:sz w:val="18"/>
                <w:szCs w:val="18"/>
                <w:lang w:val="es-ES"/>
              </w:rPr>
              <w:t xml:space="preserve"> </w:t>
            </w:r>
            <w:r w:rsidR="00B416D1" w:rsidRPr="002818C2">
              <w:rPr>
                <w:color w:val="010103"/>
                <w:spacing w:val="7"/>
                <w:w w:val="105"/>
                <w:sz w:val="18"/>
                <w:szCs w:val="18"/>
                <w:lang w:val="es-ES"/>
              </w:rPr>
              <w:t>Patrón de movimiento natural</w:t>
            </w:r>
          </w:p>
          <w:p w14:paraId="7B678582" w14:textId="4346E1F1" w:rsidR="00B416D1" w:rsidRPr="002818C2" w:rsidRDefault="0009610A" w:rsidP="004759A2">
            <w:pPr>
              <w:pStyle w:val="TableParagraph"/>
              <w:ind w:left="79" w:right="5126"/>
              <w:rPr>
                <w:color w:val="010103"/>
                <w:w w:val="105"/>
                <w:sz w:val="18"/>
                <w:szCs w:val="18"/>
                <w:lang w:val="es-ES"/>
              </w:rPr>
            </w:pPr>
            <w:r w:rsidRPr="002818C2">
              <w:rPr>
                <w:color w:val="010103"/>
                <w:w w:val="105"/>
                <w:sz w:val="18"/>
                <w:szCs w:val="18"/>
                <w:lang w:val="es-ES"/>
              </w:rPr>
              <w:t>Princip</w:t>
            </w:r>
            <w:r w:rsidR="00B416D1" w:rsidRPr="002818C2">
              <w:rPr>
                <w:color w:val="010103"/>
                <w:w w:val="105"/>
                <w:sz w:val="18"/>
                <w:szCs w:val="18"/>
                <w:lang w:val="es-ES"/>
              </w:rPr>
              <w:t>io</w:t>
            </w:r>
            <w:r w:rsidRPr="002818C2">
              <w:rPr>
                <w:color w:val="010103"/>
                <w:spacing w:val="5"/>
                <w:w w:val="105"/>
                <w:sz w:val="18"/>
                <w:szCs w:val="18"/>
                <w:lang w:val="es-ES"/>
              </w:rPr>
              <w:t xml:space="preserve"> </w:t>
            </w:r>
            <w:r w:rsidRPr="002818C2">
              <w:rPr>
                <w:color w:val="010103"/>
                <w:w w:val="105"/>
                <w:sz w:val="18"/>
                <w:szCs w:val="18"/>
                <w:lang w:val="es-ES"/>
              </w:rPr>
              <w:t>3:</w:t>
            </w:r>
            <w:r w:rsidRPr="002818C2">
              <w:rPr>
                <w:color w:val="010103"/>
                <w:spacing w:val="-7"/>
                <w:w w:val="105"/>
                <w:sz w:val="18"/>
                <w:szCs w:val="18"/>
                <w:lang w:val="es-ES"/>
              </w:rPr>
              <w:t xml:space="preserve"> </w:t>
            </w:r>
            <w:r w:rsidR="00B416D1" w:rsidRPr="002818C2">
              <w:rPr>
                <w:color w:val="010103"/>
                <w:w w:val="105"/>
                <w:sz w:val="18"/>
                <w:szCs w:val="18"/>
                <w:lang w:val="es-ES"/>
              </w:rPr>
              <w:t>Ergonom</w:t>
            </w:r>
            <w:r w:rsidR="002818C2" w:rsidRPr="002818C2">
              <w:rPr>
                <w:color w:val="010103"/>
                <w:w w:val="105"/>
                <w:sz w:val="18"/>
                <w:szCs w:val="18"/>
                <w:lang w:val="es-ES"/>
              </w:rPr>
              <w:t>í</w:t>
            </w:r>
            <w:r w:rsidR="00B416D1" w:rsidRPr="002818C2">
              <w:rPr>
                <w:color w:val="010103"/>
                <w:w w:val="105"/>
                <w:sz w:val="18"/>
                <w:szCs w:val="18"/>
                <w:lang w:val="es-ES"/>
              </w:rPr>
              <w:t>a y posición de trabajo</w:t>
            </w:r>
          </w:p>
          <w:p w14:paraId="1769E198" w14:textId="23AEC877" w:rsidR="000F3013" w:rsidRPr="002818C2" w:rsidRDefault="0009610A" w:rsidP="004759A2">
            <w:pPr>
              <w:pStyle w:val="TableParagraph"/>
              <w:ind w:left="79" w:right="5126"/>
              <w:rPr>
                <w:sz w:val="18"/>
                <w:szCs w:val="18"/>
                <w:lang w:val="es-ES"/>
              </w:rPr>
            </w:pPr>
            <w:r w:rsidRPr="002818C2">
              <w:rPr>
                <w:color w:val="010103"/>
                <w:w w:val="105"/>
                <w:sz w:val="18"/>
                <w:szCs w:val="18"/>
                <w:lang w:val="es-ES"/>
              </w:rPr>
              <w:t>Princip</w:t>
            </w:r>
            <w:r w:rsidR="00B416D1" w:rsidRPr="002818C2">
              <w:rPr>
                <w:color w:val="010103"/>
                <w:w w:val="105"/>
                <w:sz w:val="18"/>
                <w:szCs w:val="18"/>
                <w:lang w:val="es-ES"/>
              </w:rPr>
              <w:t>io</w:t>
            </w:r>
            <w:r w:rsidRPr="002818C2">
              <w:rPr>
                <w:color w:val="010103"/>
                <w:spacing w:val="10"/>
                <w:w w:val="105"/>
                <w:sz w:val="18"/>
                <w:szCs w:val="18"/>
                <w:lang w:val="es-ES"/>
              </w:rPr>
              <w:t xml:space="preserve"> </w:t>
            </w:r>
            <w:r w:rsidRPr="002818C2">
              <w:rPr>
                <w:color w:val="010103"/>
                <w:w w:val="105"/>
                <w:sz w:val="18"/>
                <w:szCs w:val="18"/>
                <w:lang w:val="es-ES"/>
              </w:rPr>
              <w:t>4:</w:t>
            </w:r>
            <w:r w:rsidRPr="002818C2">
              <w:rPr>
                <w:color w:val="010103"/>
                <w:spacing w:val="-2"/>
                <w:w w:val="105"/>
                <w:sz w:val="18"/>
                <w:szCs w:val="18"/>
                <w:lang w:val="es-ES"/>
              </w:rPr>
              <w:t xml:space="preserve"> </w:t>
            </w:r>
            <w:r w:rsidR="00B416D1" w:rsidRPr="002818C2">
              <w:rPr>
                <w:color w:val="010103"/>
                <w:w w:val="105"/>
                <w:sz w:val="18"/>
                <w:szCs w:val="18"/>
                <w:lang w:val="es-ES"/>
              </w:rPr>
              <w:t xml:space="preserve">Uso de </w:t>
            </w:r>
            <w:r w:rsidR="002818C2" w:rsidRPr="002818C2">
              <w:rPr>
                <w:color w:val="010103"/>
                <w:w w:val="105"/>
                <w:sz w:val="18"/>
                <w:szCs w:val="18"/>
                <w:lang w:val="es-ES"/>
              </w:rPr>
              <w:t>la sábana de transferencia</w:t>
            </w:r>
          </w:p>
          <w:p w14:paraId="54003F30" w14:textId="293435C6" w:rsidR="000F3013" w:rsidRPr="002818C2" w:rsidRDefault="0009610A" w:rsidP="004759A2">
            <w:pPr>
              <w:pStyle w:val="TableParagraph"/>
              <w:ind w:left="79"/>
              <w:rPr>
                <w:sz w:val="18"/>
                <w:szCs w:val="18"/>
                <w:lang w:val="es-ES"/>
              </w:rPr>
            </w:pPr>
            <w:r w:rsidRPr="002818C2">
              <w:rPr>
                <w:color w:val="010103"/>
                <w:w w:val="105"/>
                <w:sz w:val="18"/>
                <w:szCs w:val="18"/>
                <w:lang w:val="es-ES"/>
              </w:rPr>
              <w:t>Princip</w:t>
            </w:r>
            <w:r w:rsidR="00B416D1" w:rsidRPr="002818C2">
              <w:rPr>
                <w:color w:val="010103"/>
                <w:w w:val="105"/>
                <w:sz w:val="18"/>
                <w:szCs w:val="18"/>
                <w:lang w:val="es-ES"/>
              </w:rPr>
              <w:t>io</w:t>
            </w:r>
            <w:r w:rsidRPr="002818C2">
              <w:rPr>
                <w:color w:val="010103"/>
                <w:spacing w:val="10"/>
                <w:w w:val="105"/>
                <w:sz w:val="18"/>
                <w:szCs w:val="18"/>
                <w:lang w:val="es-ES"/>
              </w:rPr>
              <w:t xml:space="preserve"> </w:t>
            </w:r>
            <w:r w:rsidRPr="002818C2">
              <w:rPr>
                <w:color w:val="010103"/>
                <w:w w:val="105"/>
                <w:sz w:val="18"/>
                <w:szCs w:val="18"/>
                <w:lang w:val="es-ES"/>
              </w:rPr>
              <w:t>5:</w:t>
            </w:r>
            <w:r w:rsidRPr="002818C2">
              <w:rPr>
                <w:color w:val="010103"/>
                <w:spacing w:val="-7"/>
                <w:w w:val="105"/>
                <w:sz w:val="18"/>
                <w:szCs w:val="18"/>
                <w:lang w:val="es-ES"/>
              </w:rPr>
              <w:t xml:space="preserve"> </w:t>
            </w:r>
            <w:r w:rsidR="00B416D1" w:rsidRPr="002818C2">
              <w:rPr>
                <w:color w:val="010103"/>
                <w:w w:val="105"/>
                <w:sz w:val="18"/>
                <w:szCs w:val="18"/>
                <w:lang w:val="es-ES"/>
              </w:rPr>
              <w:t>Nivel de trabajo</w:t>
            </w:r>
          </w:p>
          <w:p w14:paraId="0E6E0EB4" w14:textId="77777777" w:rsidR="000F3013" w:rsidRPr="002818C2" w:rsidRDefault="000F3013">
            <w:pPr>
              <w:pStyle w:val="TableParagraph"/>
              <w:spacing w:before="8"/>
              <w:rPr>
                <w:rFonts w:ascii="Calibri"/>
                <w:sz w:val="18"/>
                <w:szCs w:val="18"/>
                <w:lang w:val="es-ES"/>
              </w:rPr>
            </w:pPr>
          </w:p>
          <w:p w14:paraId="2F36B65B" w14:textId="454F32B8" w:rsidR="000F3013" w:rsidRPr="002818C2" w:rsidRDefault="002818C2">
            <w:pPr>
              <w:pStyle w:val="TableParagraph"/>
              <w:spacing w:line="268" w:lineRule="auto"/>
              <w:ind w:left="79" w:right="142"/>
              <w:rPr>
                <w:sz w:val="18"/>
                <w:szCs w:val="18"/>
                <w:lang w:val="es-ES"/>
              </w:rPr>
            </w:pPr>
            <w:r w:rsidRPr="002818C2">
              <w:rPr>
                <w:color w:val="010103"/>
                <w:w w:val="105"/>
                <w:sz w:val="18"/>
                <w:szCs w:val="18"/>
                <w:lang w:val="es-ES"/>
              </w:rPr>
              <w:t xml:space="preserve">Se presentarán algunos algoritmos de transferencia y herramientas de evaluación de riesgos. Por ejemplo, la herramienta de “Cuidador, Paciente y Entorno”. Al presentarla, es importante mostrarse crítico con su uso ya que algunos pacientes no se ajustan exactamente a las herramientas y es necesario incidir en que los cuidadores deben mostrarse creativos en las situaciones de movilización. </w:t>
            </w:r>
          </w:p>
          <w:p w14:paraId="60FE85EA" w14:textId="77777777" w:rsidR="000F3013" w:rsidRPr="002818C2" w:rsidRDefault="000F3013">
            <w:pPr>
              <w:pStyle w:val="TableParagraph"/>
              <w:spacing w:before="2"/>
              <w:rPr>
                <w:rFonts w:ascii="Calibri"/>
                <w:sz w:val="18"/>
                <w:szCs w:val="18"/>
                <w:lang w:val="es-ES"/>
              </w:rPr>
            </w:pPr>
          </w:p>
          <w:p w14:paraId="1F645F71" w14:textId="63C456FD" w:rsidR="000F3013" w:rsidRPr="002818C2" w:rsidRDefault="002818C2">
            <w:pPr>
              <w:pStyle w:val="TableParagraph"/>
              <w:spacing w:line="271" w:lineRule="auto"/>
              <w:ind w:left="80" w:right="142"/>
              <w:rPr>
                <w:sz w:val="18"/>
                <w:szCs w:val="18"/>
                <w:lang w:val="es-ES"/>
              </w:rPr>
            </w:pPr>
            <w:r w:rsidRPr="002818C2">
              <w:rPr>
                <w:color w:val="010103"/>
                <w:w w:val="105"/>
                <w:sz w:val="18"/>
                <w:szCs w:val="18"/>
                <w:lang w:val="es-ES"/>
              </w:rPr>
              <w:t>También la Realidad Virtual con pacientes que se han caído formará parte del programa de formación. Los cuidadores realizarán un programa de RV y a continuación discutirán la experiencia con sus colegas.</w:t>
            </w:r>
          </w:p>
        </w:tc>
      </w:tr>
    </w:tbl>
    <w:p w14:paraId="7C443950" w14:textId="77777777" w:rsidR="000F3013" w:rsidRPr="002818C2" w:rsidRDefault="000F3013">
      <w:pPr>
        <w:pStyle w:val="Brdtext"/>
        <w:spacing w:before="9" w:after="1"/>
        <w:rPr>
          <w:sz w:val="23"/>
          <w:lang w:val="es-ES"/>
        </w:rPr>
      </w:pPr>
    </w:p>
    <w:tbl>
      <w:tblPr>
        <w:tblStyle w:val="TableNormal"/>
        <w:tblW w:w="9751"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hemeFill="text2" w:themeFillTint="33"/>
        <w:tblLayout w:type="fixed"/>
        <w:tblLook w:val="01E0" w:firstRow="1" w:lastRow="1" w:firstColumn="1" w:lastColumn="1" w:noHBand="0" w:noVBand="0"/>
      </w:tblPr>
      <w:tblGrid>
        <w:gridCol w:w="9751"/>
      </w:tblGrid>
      <w:tr w:rsidR="000F3013" w:rsidRPr="00822812" w14:paraId="0A975EE9" w14:textId="77777777" w:rsidTr="00CD0041">
        <w:trPr>
          <w:trHeight w:val="4719"/>
        </w:trPr>
        <w:tc>
          <w:tcPr>
            <w:tcW w:w="9751" w:type="dxa"/>
            <w:tcBorders>
              <w:bottom w:val="single" w:sz="2" w:space="0" w:color="000000"/>
              <w:right w:val="single" w:sz="2" w:space="0" w:color="000000"/>
            </w:tcBorders>
            <w:shd w:val="clear" w:color="auto" w:fill="C6D9F1" w:themeFill="text2" w:themeFillTint="33"/>
          </w:tcPr>
          <w:p w14:paraId="6057BF27" w14:textId="47BAF298" w:rsidR="000F3013" w:rsidRPr="002818C2" w:rsidRDefault="002818C2">
            <w:pPr>
              <w:pStyle w:val="TableParagraph"/>
              <w:spacing w:before="12"/>
              <w:ind w:left="81"/>
              <w:rPr>
                <w:b/>
                <w:sz w:val="18"/>
                <w:szCs w:val="18"/>
                <w:lang w:val="es-ES"/>
              </w:rPr>
            </w:pPr>
            <w:r w:rsidRPr="002818C2">
              <w:rPr>
                <w:b/>
                <w:color w:val="010103"/>
                <w:w w:val="105"/>
                <w:sz w:val="18"/>
                <w:szCs w:val="18"/>
                <w:lang w:val="es-ES"/>
              </w:rPr>
              <w:t>Taller con</w:t>
            </w:r>
            <w:r w:rsidR="0009610A" w:rsidRPr="002818C2">
              <w:rPr>
                <w:b/>
                <w:color w:val="010103"/>
                <w:spacing w:val="6"/>
                <w:w w:val="105"/>
                <w:sz w:val="18"/>
                <w:szCs w:val="18"/>
                <w:lang w:val="es-ES"/>
              </w:rPr>
              <w:t xml:space="preserve"> </w:t>
            </w:r>
            <w:r w:rsidR="0009610A" w:rsidRPr="002818C2">
              <w:rPr>
                <w:b/>
                <w:color w:val="010103"/>
                <w:w w:val="105"/>
                <w:sz w:val="18"/>
                <w:szCs w:val="18"/>
                <w:lang w:val="es-ES"/>
              </w:rPr>
              <w:t>Anne,</w:t>
            </w:r>
            <w:r w:rsidR="0009610A" w:rsidRPr="002818C2">
              <w:rPr>
                <w:b/>
                <w:color w:val="010103"/>
                <w:spacing w:val="4"/>
                <w:w w:val="105"/>
                <w:sz w:val="18"/>
                <w:szCs w:val="18"/>
                <w:lang w:val="es-ES"/>
              </w:rPr>
              <w:t xml:space="preserve"> </w:t>
            </w:r>
            <w:r w:rsidR="0009610A" w:rsidRPr="002818C2">
              <w:rPr>
                <w:b/>
                <w:color w:val="010103"/>
                <w:w w:val="105"/>
                <w:sz w:val="18"/>
                <w:szCs w:val="18"/>
                <w:lang w:val="es-ES"/>
              </w:rPr>
              <w:t xml:space="preserve">Bill </w:t>
            </w:r>
            <w:r w:rsidRPr="002818C2">
              <w:rPr>
                <w:b/>
                <w:color w:val="010103"/>
                <w:w w:val="105"/>
                <w:sz w:val="18"/>
                <w:szCs w:val="18"/>
                <w:lang w:val="es-ES"/>
              </w:rPr>
              <w:t>y</w:t>
            </w:r>
            <w:r w:rsidR="0009610A" w:rsidRPr="002818C2">
              <w:rPr>
                <w:b/>
                <w:color w:val="010103"/>
                <w:spacing w:val="3"/>
                <w:w w:val="105"/>
                <w:sz w:val="18"/>
                <w:szCs w:val="18"/>
                <w:lang w:val="es-ES"/>
              </w:rPr>
              <w:t xml:space="preserve"> </w:t>
            </w:r>
            <w:r w:rsidR="0009610A" w:rsidRPr="002818C2">
              <w:rPr>
                <w:b/>
                <w:color w:val="010103"/>
                <w:w w:val="105"/>
                <w:sz w:val="18"/>
                <w:szCs w:val="18"/>
                <w:lang w:val="es-ES"/>
              </w:rPr>
              <w:t>Carrie</w:t>
            </w:r>
            <w:r w:rsidR="0009610A" w:rsidRPr="002818C2">
              <w:rPr>
                <w:b/>
                <w:color w:val="010103"/>
                <w:spacing w:val="5"/>
                <w:w w:val="105"/>
                <w:sz w:val="18"/>
                <w:szCs w:val="18"/>
                <w:lang w:val="es-ES"/>
              </w:rPr>
              <w:t xml:space="preserve"> </w:t>
            </w:r>
            <w:r w:rsidRPr="002818C2">
              <w:rPr>
                <w:b/>
                <w:color w:val="010103"/>
                <w:w w:val="105"/>
                <w:sz w:val="18"/>
                <w:szCs w:val="18"/>
                <w:lang w:val="es-ES"/>
              </w:rPr>
              <w:t>como cas</w:t>
            </w:r>
            <w:r>
              <w:rPr>
                <w:b/>
                <w:color w:val="010103"/>
                <w:w w:val="105"/>
                <w:sz w:val="18"/>
                <w:szCs w:val="18"/>
                <w:lang w:val="es-ES"/>
              </w:rPr>
              <w:t>os prácticos</w:t>
            </w:r>
          </w:p>
          <w:p w14:paraId="214D1635" w14:textId="77777777" w:rsidR="000F3013" w:rsidRPr="002818C2" w:rsidRDefault="000F3013">
            <w:pPr>
              <w:pStyle w:val="TableParagraph"/>
              <w:spacing w:before="9"/>
              <w:rPr>
                <w:rFonts w:ascii="Calibri"/>
                <w:sz w:val="18"/>
                <w:szCs w:val="18"/>
                <w:lang w:val="es-ES"/>
              </w:rPr>
            </w:pPr>
          </w:p>
          <w:p w14:paraId="2559BD55" w14:textId="547B2D5D" w:rsidR="000F3013" w:rsidRPr="002E1F08" w:rsidRDefault="002818C2">
            <w:pPr>
              <w:pStyle w:val="TableParagraph"/>
              <w:spacing w:line="268" w:lineRule="auto"/>
              <w:ind w:left="79" w:firstLine="1"/>
              <w:rPr>
                <w:sz w:val="18"/>
                <w:szCs w:val="18"/>
                <w:lang w:val="es-ES"/>
              </w:rPr>
            </w:pPr>
            <w:r w:rsidRPr="002818C2">
              <w:rPr>
                <w:color w:val="010103"/>
                <w:w w:val="105"/>
                <w:sz w:val="18"/>
                <w:szCs w:val="18"/>
                <w:lang w:val="es-ES"/>
              </w:rPr>
              <w:t>En el taller, los participantes trabajarán con escenarios de transferencia apli</w:t>
            </w:r>
            <w:r>
              <w:rPr>
                <w:color w:val="010103"/>
                <w:w w:val="105"/>
                <w:sz w:val="18"/>
                <w:szCs w:val="18"/>
                <w:lang w:val="es-ES"/>
              </w:rPr>
              <w:t>cables a tres categorías diferentes de pacientes</w:t>
            </w:r>
            <w:r w:rsidR="0009610A" w:rsidRPr="002818C2">
              <w:rPr>
                <w:color w:val="010103"/>
                <w:w w:val="105"/>
                <w:sz w:val="18"/>
                <w:szCs w:val="18"/>
                <w:lang w:val="es-ES"/>
              </w:rPr>
              <w:t>:</w:t>
            </w:r>
            <w:r w:rsidR="0009610A" w:rsidRPr="002818C2">
              <w:rPr>
                <w:color w:val="010103"/>
                <w:spacing w:val="12"/>
                <w:w w:val="105"/>
                <w:sz w:val="18"/>
                <w:szCs w:val="18"/>
                <w:lang w:val="es-ES"/>
              </w:rPr>
              <w:t xml:space="preserve"> </w:t>
            </w:r>
            <w:r w:rsidR="0009610A" w:rsidRPr="002818C2">
              <w:rPr>
                <w:color w:val="010103"/>
                <w:w w:val="105"/>
                <w:sz w:val="18"/>
                <w:szCs w:val="18"/>
                <w:lang w:val="es-ES"/>
              </w:rPr>
              <w:t>Anne,</w:t>
            </w:r>
            <w:r w:rsidR="0009610A" w:rsidRPr="002818C2">
              <w:rPr>
                <w:color w:val="010103"/>
                <w:spacing w:val="8"/>
                <w:w w:val="105"/>
                <w:sz w:val="18"/>
                <w:szCs w:val="18"/>
                <w:lang w:val="es-ES"/>
              </w:rPr>
              <w:t xml:space="preserve"> </w:t>
            </w:r>
            <w:r w:rsidR="0009610A" w:rsidRPr="002818C2">
              <w:rPr>
                <w:color w:val="010103"/>
                <w:w w:val="105"/>
                <w:sz w:val="18"/>
                <w:szCs w:val="18"/>
                <w:lang w:val="es-ES"/>
              </w:rPr>
              <w:t>Bill</w:t>
            </w:r>
            <w:r w:rsidR="0009610A" w:rsidRPr="002818C2">
              <w:rPr>
                <w:color w:val="010103"/>
                <w:spacing w:val="2"/>
                <w:w w:val="105"/>
                <w:sz w:val="18"/>
                <w:szCs w:val="18"/>
                <w:lang w:val="es-ES"/>
              </w:rPr>
              <w:t xml:space="preserve"> </w:t>
            </w:r>
            <w:r>
              <w:rPr>
                <w:color w:val="010103"/>
                <w:w w:val="105"/>
                <w:sz w:val="18"/>
                <w:szCs w:val="18"/>
                <w:lang w:val="es-ES"/>
              </w:rPr>
              <w:t>y</w:t>
            </w:r>
            <w:r w:rsidR="0009610A" w:rsidRPr="002818C2">
              <w:rPr>
                <w:color w:val="010103"/>
                <w:spacing w:val="1"/>
                <w:w w:val="105"/>
                <w:sz w:val="18"/>
                <w:szCs w:val="18"/>
                <w:lang w:val="es-ES"/>
              </w:rPr>
              <w:t xml:space="preserve"> </w:t>
            </w:r>
            <w:r w:rsidR="0009610A" w:rsidRPr="002818C2">
              <w:rPr>
                <w:color w:val="010103"/>
                <w:w w:val="105"/>
                <w:sz w:val="18"/>
                <w:szCs w:val="18"/>
                <w:lang w:val="es-ES"/>
              </w:rPr>
              <w:t>Carrie.</w:t>
            </w:r>
            <w:r w:rsidR="0009610A" w:rsidRPr="002818C2">
              <w:rPr>
                <w:color w:val="010103"/>
                <w:spacing w:val="7"/>
                <w:w w:val="105"/>
                <w:sz w:val="18"/>
                <w:szCs w:val="18"/>
                <w:lang w:val="es-ES"/>
              </w:rPr>
              <w:t xml:space="preserve"> </w:t>
            </w:r>
            <w:r w:rsidRPr="002818C2">
              <w:rPr>
                <w:color w:val="010103"/>
                <w:w w:val="105"/>
                <w:sz w:val="18"/>
                <w:szCs w:val="18"/>
                <w:lang w:val="es-ES"/>
              </w:rPr>
              <w:t xml:space="preserve">Los participantes forman grupos de </w:t>
            </w:r>
            <w:r w:rsidR="0009610A" w:rsidRPr="002818C2">
              <w:rPr>
                <w:color w:val="010103"/>
                <w:w w:val="105"/>
                <w:sz w:val="18"/>
                <w:szCs w:val="18"/>
                <w:lang w:val="es-ES"/>
              </w:rPr>
              <w:t>3:</w:t>
            </w:r>
            <w:r w:rsidR="0009610A" w:rsidRPr="002818C2">
              <w:rPr>
                <w:color w:val="010103"/>
                <w:spacing w:val="3"/>
                <w:w w:val="105"/>
                <w:sz w:val="18"/>
                <w:szCs w:val="18"/>
                <w:lang w:val="es-ES"/>
              </w:rPr>
              <w:t xml:space="preserve"> </w:t>
            </w:r>
            <w:r w:rsidR="0009610A" w:rsidRPr="002818C2">
              <w:rPr>
                <w:color w:val="010103"/>
                <w:w w:val="105"/>
                <w:sz w:val="18"/>
                <w:szCs w:val="18"/>
                <w:lang w:val="es-ES"/>
              </w:rPr>
              <w:t>1</w:t>
            </w:r>
            <w:r w:rsidR="0009610A" w:rsidRPr="002818C2">
              <w:rPr>
                <w:color w:val="010103"/>
                <w:spacing w:val="3"/>
                <w:w w:val="105"/>
                <w:sz w:val="18"/>
                <w:szCs w:val="18"/>
                <w:lang w:val="es-ES"/>
              </w:rPr>
              <w:t xml:space="preserve"> </w:t>
            </w:r>
            <w:r w:rsidR="0009610A" w:rsidRPr="002818C2">
              <w:rPr>
                <w:color w:val="010103"/>
                <w:w w:val="105"/>
                <w:sz w:val="18"/>
                <w:szCs w:val="18"/>
                <w:lang w:val="es-ES"/>
              </w:rPr>
              <w:t>observ</w:t>
            </w:r>
            <w:r w:rsidRPr="002818C2">
              <w:rPr>
                <w:color w:val="010103"/>
                <w:w w:val="105"/>
                <w:sz w:val="18"/>
                <w:szCs w:val="18"/>
                <w:lang w:val="es-ES"/>
              </w:rPr>
              <w:t>ador</w:t>
            </w:r>
            <w:r w:rsidR="0009610A" w:rsidRPr="002818C2">
              <w:rPr>
                <w:color w:val="010103"/>
                <w:spacing w:val="10"/>
                <w:w w:val="105"/>
                <w:sz w:val="18"/>
                <w:szCs w:val="18"/>
                <w:lang w:val="es-ES"/>
              </w:rPr>
              <w:t xml:space="preserve"> </w:t>
            </w:r>
            <w:r w:rsidR="0009610A" w:rsidRPr="002818C2">
              <w:rPr>
                <w:color w:val="010103"/>
                <w:w w:val="105"/>
                <w:sz w:val="18"/>
                <w:szCs w:val="18"/>
                <w:lang w:val="es-ES"/>
              </w:rPr>
              <w:t>(</w:t>
            </w:r>
            <w:r w:rsidRPr="002818C2">
              <w:rPr>
                <w:color w:val="010103"/>
                <w:w w:val="105"/>
                <w:sz w:val="18"/>
                <w:szCs w:val="18"/>
                <w:lang w:val="es-ES"/>
              </w:rPr>
              <w:t>que hace las grabaciones con</w:t>
            </w:r>
            <w:r>
              <w:rPr>
                <w:color w:val="010103"/>
                <w:w w:val="105"/>
                <w:sz w:val="18"/>
                <w:szCs w:val="18"/>
                <w:lang w:val="es-ES"/>
              </w:rPr>
              <w:t xml:space="preserve"> el móvil), 1 cuidador y 1 participante que haga de paciente incapacitado. La situación podría ser, por ejemplo, un “traslado de la cama a la silla”</w:t>
            </w:r>
            <w:r w:rsidR="0009610A" w:rsidRPr="002818C2">
              <w:rPr>
                <w:color w:val="010103"/>
                <w:w w:val="105"/>
                <w:sz w:val="18"/>
                <w:szCs w:val="18"/>
                <w:lang w:val="es-ES"/>
              </w:rPr>
              <w:t>.</w:t>
            </w:r>
            <w:r w:rsidR="0009610A" w:rsidRPr="002818C2">
              <w:rPr>
                <w:color w:val="010103"/>
                <w:spacing w:val="4"/>
                <w:w w:val="105"/>
                <w:sz w:val="18"/>
                <w:szCs w:val="18"/>
                <w:lang w:val="es-ES"/>
              </w:rPr>
              <w:t xml:space="preserve"> </w:t>
            </w:r>
            <w:r w:rsidRPr="002818C2">
              <w:rPr>
                <w:color w:val="010103"/>
                <w:w w:val="105"/>
                <w:sz w:val="18"/>
                <w:szCs w:val="18"/>
                <w:lang w:val="es-ES"/>
              </w:rPr>
              <w:t xml:space="preserve">Los participantes trabajarán sobre este </w:t>
            </w:r>
            <w:r>
              <w:rPr>
                <w:color w:val="010103"/>
                <w:w w:val="105"/>
                <w:sz w:val="18"/>
                <w:szCs w:val="18"/>
                <w:lang w:val="es-ES"/>
              </w:rPr>
              <w:t>e</w:t>
            </w:r>
            <w:r w:rsidRPr="002818C2">
              <w:rPr>
                <w:color w:val="010103"/>
                <w:w w:val="105"/>
                <w:sz w:val="18"/>
                <w:szCs w:val="18"/>
                <w:lang w:val="es-ES"/>
              </w:rPr>
              <w:t>scenario con las diferentes categorías de paciente pa</w:t>
            </w:r>
            <w:r>
              <w:rPr>
                <w:color w:val="010103"/>
                <w:w w:val="105"/>
                <w:sz w:val="18"/>
                <w:szCs w:val="18"/>
                <w:lang w:val="es-ES"/>
              </w:rPr>
              <w:t xml:space="preserve">ra experimentar las diferencias y similitudes de movilizar a pacientes con diferente nivel funcional. </w:t>
            </w:r>
            <w:r w:rsidR="0009610A" w:rsidRPr="002818C2">
              <w:rPr>
                <w:color w:val="010103"/>
                <w:spacing w:val="6"/>
                <w:w w:val="105"/>
                <w:sz w:val="18"/>
                <w:szCs w:val="18"/>
                <w:lang w:val="es-ES"/>
              </w:rPr>
              <w:t xml:space="preserve"> </w:t>
            </w:r>
          </w:p>
          <w:p w14:paraId="7EC123B1" w14:textId="77777777" w:rsidR="000F3013" w:rsidRPr="002E1F08" w:rsidRDefault="000F3013">
            <w:pPr>
              <w:pStyle w:val="TableParagraph"/>
              <w:spacing w:before="1"/>
              <w:rPr>
                <w:rFonts w:ascii="Calibri"/>
                <w:sz w:val="18"/>
                <w:szCs w:val="18"/>
                <w:lang w:val="es-ES"/>
              </w:rPr>
            </w:pPr>
          </w:p>
          <w:p w14:paraId="528337E2" w14:textId="6C9FED5C" w:rsidR="000F3013" w:rsidRPr="002E1F08" w:rsidRDefault="002818C2">
            <w:pPr>
              <w:pStyle w:val="TableParagraph"/>
              <w:numPr>
                <w:ilvl w:val="0"/>
                <w:numId w:val="2"/>
              </w:numPr>
              <w:tabs>
                <w:tab w:val="left" w:pos="326"/>
              </w:tabs>
              <w:spacing w:before="1" w:line="268" w:lineRule="auto"/>
              <w:ind w:right="430" w:hanging="247"/>
              <w:rPr>
                <w:b/>
                <w:sz w:val="18"/>
                <w:szCs w:val="18"/>
                <w:lang w:val="es-ES"/>
              </w:rPr>
            </w:pPr>
            <w:r w:rsidRPr="00CD0041">
              <w:rPr>
                <w:b/>
                <w:i/>
                <w:color w:val="010103"/>
                <w:w w:val="105"/>
                <w:sz w:val="18"/>
                <w:szCs w:val="18"/>
                <w:lang w:val="es-ES"/>
              </w:rPr>
              <w:t>Evaluación de riesgos</w:t>
            </w:r>
            <w:r w:rsidR="0009610A" w:rsidRPr="00CD0041">
              <w:rPr>
                <w:b/>
                <w:i/>
                <w:color w:val="010103"/>
                <w:w w:val="105"/>
                <w:sz w:val="18"/>
                <w:szCs w:val="18"/>
                <w:lang w:val="es-ES"/>
              </w:rPr>
              <w:t>:</w:t>
            </w:r>
            <w:r w:rsidR="0009610A" w:rsidRPr="00CD0041">
              <w:rPr>
                <w:b/>
                <w:i/>
                <w:color w:val="010103"/>
                <w:spacing w:val="1"/>
                <w:w w:val="105"/>
                <w:sz w:val="18"/>
                <w:szCs w:val="18"/>
                <w:lang w:val="es-ES"/>
              </w:rPr>
              <w:t xml:space="preserve"> </w:t>
            </w:r>
            <w:r w:rsidR="00CD0041" w:rsidRPr="00CD0041">
              <w:rPr>
                <w:b/>
                <w:color w:val="010103"/>
                <w:w w:val="105"/>
                <w:sz w:val="18"/>
                <w:szCs w:val="18"/>
                <w:lang w:val="es-ES"/>
              </w:rPr>
              <w:t>Antes de realizar cualquier movilización, los participantes deben incluir y utilizar la herramienta de evaluación de riesgos preguntándose “qué podría ir mal en la movilización” – Consulte en ca</w:t>
            </w:r>
            <w:r w:rsidR="00CD0041">
              <w:rPr>
                <w:b/>
                <w:color w:val="010103"/>
                <w:w w:val="105"/>
                <w:sz w:val="18"/>
                <w:szCs w:val="18"/>
                <w:lang w:val="es-ES"/>
              </w:rPr>
              <w:t xml:space="preserve">pítulo 3 del manual: Herramientas de evaluación de riesgos. </w:t>
            </w:r>
            <w:r w:rsidR="00CD0041" w:rsidRPr="00CD0041">
              <w:rPr>
                <w:b/>
                <w:color w:val="010103"/>
                <w:w w:val="105"/>
                <w:sz w:val="18"/>
                <w:szCs w:val="18"/>
                <w:lang w:val="es-ES"/>
              </w:rPr>
              <w:t xml:space="preserve"> </w:t>
            </w:r>
            <w:r w:rsidR="0009610A" w:rsidRPr="00CD0041">
              <w:rPr>
                <w:b/>
                <w:color w:val="010103"/>
                <w:w w:val="105"/>
                <w:sz w:val="18"/>
                <w:szCs w:val="18"/>
                <w:lang w:val="es-ES"/>
              </w:rPr>
              <w:t xml:space="preserve"> </w:t>
            </w:r>
          </w:p>
          <w:p w14:paraId="0F03B93D" w14:textId="77777777" w:rsidR="000F3013" w:rsidRPr="002E1F08" w:rsidRDefault="000F3013">
            <w:pPr>
              <w:pStyle w:val="TableParagraph"/>
              <w:spacing w:before="1"/>
              <w:rPr>
                <w:rFonts w:ascii="Calibri"/>
                <w:sz w:val="18"/>
                <w:szCs w:val="18"/>
                <w:lang w:val="es-ES"/>
              </w:rPr>
            </w:pPr>
          </w:p>
          <w:p w14:paraId="1CE60E5D" w14:textId="43D2D420" w:rsidR="000F3013" w:rsidRPr="00CD0041" w:rsidRDefault="00CD0041">
            <w:pPr>
              <w:pStyle w:val="TableParagraph"/>
              <w:numPr>
                <w:ilvl w:val="0"/>
                <w:numId w:val="2"/>
              </w:numPr>
              <w:tabs>
                <w:tab w:val="left" w:pos="326"/>
              </w:tabs>
              <w:spacing w:line="264" w:lineRule="auto"/>
              <w:ind w:left="324" w:right="183" w:hanging="247"/>
              <w:rPr>
                <w:b/>
                <w:sz w:val="18"/>
                <w:szCs w:val="18"/>
                <w:lang w:val="es-ES"/>
              </w:rPr>
            </w:pPr>
            <w:r w:rsidRPr="00CD0041">
              <w:rPr>
                <w:b/>
                <w:i/>
                <w:color w:val="010103"/>
                <w:w w:val="105"/>
                <w:sz w:val="18"/>
                <w:szCs w:val="18"/>
                <w:lang w:val="es-ES"/>
              </w:rPr>
              <w:t>Gestión de riesgos</w:t>
            </w:r>
            <w:r w:rsidR="0009610A" w:rsidRPr="00CD0041">
              <w:rPr>
                <w:b/>
                <w:i/>
                <w:color w:val="010103"/>
                <w:w w:val="105"/>
                <w:sz w:val="18"/>
                <w:szCs w:val="18"/>
                <w:lang w:val="es-ES"/>
              </w:rPr>
              <w:t>:</w:t>
            </w:r>
            <w:r w:rsidR="0009610A" w:rsidRPr="00CD0041">
              <w:rPr>
                <w:b/>
                <w:i/>
                <w:color w:val="010103"/>
                <w:spacing w:val="1"/>
                <w:w w:val="105"/>
                <w:sz w:val="18"/>
                <w:szCs w:val="18"/>
                <w:lang w:val="es-ES"/>
              </w:rPr>
              <w:t xml:space="preserve"> </w:t>
            </w:r>
            <w:r w:rsidRPr="00CD0041">
              <w:rPr>
                <w:b/>
                <w:color w:val="010103"/>
                <w:w w:val="105"/>
                <w:sz w:val="18"/>
                <w:szCs w:val="18"/>
                <w:lang w:val="es-ES"/>
              </w:rPr>
              <w:t xml:space="preserve">Aquí, el participante debería considerar “cómo minimizar el </w:t>
            </w:r>
            <w:proofErr w:type="gramStart"/>
            <w:r w:rsidRPr="00CD0041">
              <w:rPr>
                <w:b/>
                <w:color w:val="010103"/>
                <w:w w:val="105"/>
                <w:sz w:val="18"/>
                <w:szCs w:val="18"/>
                <w:lang w:val="es-ES"/>
              </w:rPr>
              <w:t xml:space="preserve">riesgo” </w:t>
            </w:r>
            <w:r w:rsidR="0009610A" w:rsidRPr="00CD0041">
              <w:rPr>
                <w:b/>
                <w:color w:val="010103"/>
                <w:w w:val="105"/>
                <w:sz w:val="18"/>
                <w:szCs w:val="18"/>
                <w:lang w:val="es-ES"/>
              </w:rPr>
              <w:t xml:space="preserve"> </w:t>
            </w:r>
            <w:r w:rsidRPr="00CD0041">
              <w:rPr>
                <w:b/>
                <w:color w:val="010103"/>
                <w:w w:val="105"/>
                <w:sz w:val="18"/>
                <w:szCs w:val="18"/>
                <w:lang w:val="es-ES"/>
              </w:rPr>
              <w:t>po</w:t>
            </w:r>
            <w:r>
              <w:rPr>
                <w:b/>
                <w:color w:val="010103"/>
                <w:w w:val="105"/>
                <w:sz w:val="18"/>
                <w:szCs w:val="18"/>
                <w:lang w:val="es-ES"/>
              </w:rPr>
              <w:t>r</w:t>
            </w:r>
            <w:proofErr w:type="gramEnd"/>
            <w:r>
              <w:rPr>
                <w:b/>
                <w:color w:val="010103"/>
                <w:w w:val="105"/>
                <w:sz w:val="18"/>
                <w:szCs w:val="18"/>
                <w:lang w:val="es-ES"/>
              </w:rPr>
              <w:t xml:space="preserve"> ejemplo, con elementos y dispositivos de ayuda.</w:t>
            </w:r>
          </w:p>
          <w:p w14:paraId="40C1B7EA" w14:textId="77777777" w:rsidR="000F3013" w:rsidRPr="00CD0041" w:rsidRDefault="000F3013">
            <w:pPr>
              <w:pStyle w:val="TableParagraph"/>
              <w:spacing w:before="6"/>
              <w:rPr>
                <w:rFonts w:ascii="Calibri"/>
                <w:sz w:val="18"/>
                <w:szCs w:val="18"/>
                <w:lang w:val="es-ES"/>
              </w:rPr>
            </w:pPr>
          </w:p>
          <w:p w14:paraId="62B95356" w14:textId="4266CE50" w:rsidR="000F3013" w:rsidRPr="00CD0041" w:rsidRDefault="00CD0041">
            <w:pPr>
              <w:pStyle w:val="TableParagraph"/>
              <w:numPr>
                <w:ilvl w:val="0"/>
                <w:numId w:val="2"/>
              </w:numPr>
              <w:tabs>
                <w:tab w:val="left" w:pos="326"/>
              </w:tabs>
              <w:spacing w:line="271" w:lineRule="auto"/>
              <w:ind w:right="362"/>
              <w:rPr>
                <w:b/>
                <w:sz w:val="18"/>
                <w:szCs w:val="18"/>
                <w:lang w:val="es-ES"/>
              </w:rPr>
            </w:pPr>
            <w:r w:rsidRPr="00CD0041">
              <w:rPr>
                <w:b/>
                <w:i/>
                <w:color w:val="010103"/>
                <w:w w:val="105"/>
                <w:sz w:val="18"/>
                <w:szCs w:val="18"/>
                <w:lang w:val="es-ES"/>
              </w:rPr>
              <w:t>Principios básicos:</w:t>
            </w:r>
            <w:r w:rsidR="0009610A" w:rsidRPr="00CD0041">
              <w:rPr>
                <w:b/>
                <w:i/>
                <w:color w:val="010103"/>
                <w:spacing w:val="1"/>
                <w:w w:val="105"/>
                <w:sz w:val="18"/>
                <w:szCs w:val="18"/>
                <w:lang w:val="es-ES"/>
              </w:rPr>
              <w:t xml:space="preserve"> </w:t>
            </w:r>
            <w:r w:rsidRPr="00CD0041">
              <w:rPr>
                <w:b/>
                <w:color w:val="010103"/>
                <w:w w:val="105"/>
                <w:sz w:val="18"/>
                <w:szCs w:val="18"/>
                <w:lang w:val="es-ES"/>
              </w:rPr>
              <w:t xml:space="preserve">Los participantes deberán tomar </w:t>
            </w:r>
            <w:r>
              <w:rPr>
                <w:b/>
                <w:color w:val="010103"/>
                <w:w w:val="105"/>
                <w:sz w:val="18"/>
                <w:szCs w:val="18"/>
                <w:lang w:val="es-ES"/>
              </w:rPr>
              <w:t xml:space="preserve">en consideración los 5 principios básicos descritos por </w:t>
            </w:r>
            <w:r w:rsidR="0009610A" w:rsidRPr="00CD0041">
              <w:rPr>
                <w:b/>
                <w:color w:val="010103"/>
                <w:w w:val="105"/>
                <w:sz w:val="18"/>
                <w:szCs w:val="18"/>
                <w:lang w:val="es-ES"/>
              </w:rPr>
              <w:t xml:space="preserve">Peer </w:t>
            </w:r>
            <w:proofErr w:type="spellStart"/>
            <w:r w:rsidR="0009610A" w:rsidRPr="00CD0041">
              <w:rPr>
                <w:b/>
                <w:color w:val="010103"/>
                <w:w w:val="105"/>
                <w:sz w:val="18"/>
                <w:szCs w:val="18"/>
                <w:lang w:val="es-ES"/>
              </w:rPr>
              <w:t>Halvor</w:t>
            </w:r>
            <w:proofErr w:type="spellEnd"/>
            <w:r w:rsidR="0009610A" w:rsidRPr="00CD0041">
              <w:rPr>
                <w:b/>
                <w:color w:val="010103"/>
                <w:w w:val="105"/>
                <w:sz w:val="18"/>
                <w:szCs w:val="18"/>
                <w:lang w:val="es-ES"/>
              </w:rPr>
              <w:t xml:space="preserve"> </w:t>
            </w:r>
            <w:proofErr w:type="spellStart"/>
            <w:r w:rsidR="0009610A" w:rsidRPr="00CD0041">
              <w:rPr>
                <w:b/>
                <w:color w:val="010103"/>
                <w:w w:val="105"/>
                <w:sz w:val="18"/>
                <w:szCs w:val="18"/>
                <w:lang w:val="es-ES"/>
              </w:rPr>
              <w:t>Lunde</w:t>
            </w:r>
            <w:proofErr w:type="spellEnd"/>
            <w:r w:rsidR="0009610A" w:rsidRPr="00CD0041">
              <w:rPr>
                <w:b/>
                <w:color w:val="010103"/>
                <w:w w:val="105"/>
                <w:sz w:val="18"/>
                <w:szCs w:val="18"/>
                <w:lang w:val="es-ES"/>
              </w:rPr>
              <w:t>:</w:t>
            </w:r>
            <w:r w:rsidR="0009610A" w:rsidRPr="00CD0041">
              <w:rPr>
                <w:b/>
                <w:color w:val="010103"/>
                <w:spacing w:val="1"/>
                <w:w w:val="105"/>
                <w:sz w:val="18"/>
                <w:szCs w:val="18"/>
                <w:lang w:val="es-ES"/>
              </w:rPr>
              <w:t xml:space="preserve"> </w:t>
            </w:r>
            <w:r>
              <w:rPr>
                <w:b/>
                <w:color w:val="010103"/>
                <w:w w:val="105"/>
                <w:sz w:val="18"/>
                <w:szCs w:val="18"/>
                <w:lang w:val="es-ES"/>
              </w:rPr>
              <w:t>Consulte el capítulo 1 del manual.</w:t>
            </w:r>
          </w:p>
          <w:p w14:paraId="7ABF0772" w14:textId="77777777" w:rsidR="000F3013" w:rsidRPr="00CD0041" w:rsidRDefault="000F3013">
            <w:pPr>
              <w:pStyle w:val="TableParagraph"/>
              <w:spacing w:before="1"/>
              <w:rPr>
                <w:rFonts w:ascii="Calibri"/>
                <w:sz w:val="18"/>
                <w:szCs w:val="18"/>
                <w:lang w:val="es-ES"/>
              </w:rPr>
            </w:pPr>
          </w:p>
          <w:p w14:paraId="0D8D8E43" w14:textId="058C61A6" w:rsidR="000F3013" w:rsidRPr="00CD0041" w:rsidRDefault="00CD0041">
            <w:pPr>
              <w:pStyle w:val="TableParagraph"/>
              <w:numPr>
                <w:ilvl w:val="0"/>
                <w:numId w:val="2"/>
              </w:numPr>
              <w:tabs>
                <w:tab w:val="left" w:pos="329"/>
              </w:tabs>
              <w:ind w:left="328" w:hanging="251"/>
              <w:rPr>
                <w:b/>
                <w:sz w:val="18"/>
                <w:szCs w:val="18"/>
                <w:lang w:val="es-ES"/>
              </w:rPr>
            </w:pPr>
            <w:r w:rsidRPr="00CD0041">
              <w:rPr>
                <w:b/>
                <w:i/>
                <w:color w:val="010103"/>
                <w:w w:val="105"/>
                <w:sz w:val="18"/>
                <w:szCs w:val="18"/>
                <w:lang w:val="es-ES"/>
              </w:rPr>
              <w:t>Dispositivos de asistencia</w:t>
            </w:r>
            <w:r w:rsidR="0009610A" w:rsidRPr="00CD0041">
              <w:rPr>
                <w:b/>
                <w:i/>
                <w:color w:val="010103"/>
                <w:w w:val="105"/>
                <w:sz w:val="18"/>
                <w:szCs w:val="18"/>
                <w:lang w:val="es-ES"/>
              </w:rPr>
              <w:t>:</w:t>
            </w:r>
            <w:r w:rsidRPr="00CD0041">
              <w:rPr>
                <w:b/>
                <w:color w:val="010103"/>
                <w:w w:val="105"/>
                <w:sz w:val="18"/>
                <w:szCs w:val="18"/>
                <w:lang w:val="es-ES"/>
              </w:rPr>
              <w:t xml:space="preserve"> </w:t>
            </w:r>
            <w:r>
              <w:rPr>
                <w:b/>
                <w:color w:val="010103"/>
                <w:w w:val="105"/>
                <w:sz w:val="18"/>
                <w:szCs w:val="18"/>
                <w:lang w:val="es-ES"/>
              </w:rPr>
              <w:t xml:space="preserve">los </w:t>
            </w:r>
            <w:r w:rsidRPr="00CD0041">
              <w:rPr>
                <w:b/>
                <w:color w:val="010103"/>
                <w:w w:val="105"/>
                <w:sz w:val="18"/>
                <w:szCs w:val="18"/>
                <w:lang w:val="es-ES"/>
              </w:rPr>
              <w:t xml:space="preserve">dispositivos de ayuda </w:t>
            </w:r>
            <w:r>
              <w:rPr>
                <w:b/>
                <w:color w:val="010103"/>
                <w:w w:val="105"/>
                <w:sz w:val="18"/>
                <w:szCs w:val="18"/>
                <w:lang w:val="es-ES"/>
              </w:rPr>
              <w:t xml:space="preserve">que </w:t>
            </w:r>
            <w:r w:rsidRPr="00CD0041">
              <w:rPr>
                <w:b/>
                <w:color w:val="010103"/>
                <w:w w:val="105"/>
                <w:sz w:val="18"/>
                <w:szCs w:val="18"/>
                <w:lang w:val="es-ES"/>
              </w:rPr>
              <w:t>deber</w:t>
            </w:r>
            <w:r>
              <w:rPr>
                <w:b/>
                <w:color w:val="010103"/>
                <w:w w:val="105"/>
                <w:sz w:val="18"/>
                <w:szCs w:val="18"/>
                <w:lang w:val="es-ES"/>
              </w:rPr>
              <w:t>ía</w:t>
            </w:r>
            <w:r w:rsidRPr="00CD0041">
              <w:rPr>
                <w:b/>
                <w:color w:val="010103"/>
                <w:w w:val="105"/>
                <w:sz w:val="18"/>
                <w:szCs w:val="18"/>
                <w:lang w:val="es-ES"/>
              </w:rPr>
              <w:t>n utilizarse,</w:t>
            </w:r>
            <w:r>
              <w:rPr>
                <w:b/>
                <w:color w:val="010103"/>
                <w:w w:val="105"/>
                <w:sz w:val="18"/>
                <w:szCs w:val="18"/>
                <w:lang w:val="es-ES"/>
              </w:rPr>
              <w:t xml:space="preserve"> en caso de estar disponibles</w:t>
            </w:r>
          </w:p>
        </w:tc>
      </w:tr>
      <w:tr w:rsidR="000F3013" w:rsidRPr="00DA02C7" w14:paraId="783835CE" w14:textId="77777777" w:rsidTr="00B416D1">
        <w:trPr>
          <w:trHeight w:val="730"/>
        </w:trPr>
        <w:tc>
          <w:tcPr>
            <w:tcW w:w="9751" w:type="dxa"/>
            <w:tcBorders>
              <w:top w:val="single" w:sz="2" w:space="0" w:color="000000"/>
              <w:bottom w:val="single" w:sz="2" w:space="0" w:color="000000"/>
              <w:right w:val="single" w:sz="2" w:space="0" w:color="000000"/>
            </w:tcBorders>
            <w:shd w:val="clear" w:color="auto" w:fill="C6D9F1" w:themeFill="text2" w:themeFillTint="33"/>
          </w:tcPr>
          <w:p w14:paraId="6C20B774" w14:textId="116F60FB" w:rsidR="000F3013" w:rsidRPr="002E1F08" w:rsidRDefault="00CD0041">
            <w:pPr>
              <w:pStyle w:val="TableParagraph"/>
              <w:spacing w:before="20"/>
              <w:ind w:left="80"/>
              <w:rPr>
                <w:b/>
                <w:sz w:val="18"/>
                <w:szCs w:val="18"/>
                <w:lang w:val="es-ES"/>
              </w:rPr>
            </w:pPr>
            <w:r w:rsidRPr="002E1F08">
              <w:rPr>
                <w:b/>
                <w:color w:val="010103"/>
                <w:w w:val="105"/>
                <w:sz w:val="18"/>
                <w:szCs w:val="18"/>
                <w:lang w:val="es-ES"/>
              </w:rPr>
              <w:t>Seguimiento y grabaciones de vídeos</w:t>
            </w:r>
          </w:p>
          <w:p w14:paraId="3E2AE0CA" w14:textId="77777777" w:rsidR="000F3013" w:rsidRPr="002E1F08" w:rsidRDefault="000F3013">
            <w:pPr>
              <w:pStyle w:val="TableParagraph"/>
              <w:spacing w:before="6"/>
              <w:rPr>
                <w:rFonts w:ascii="Calibri"/>
                <w:sz w:val="18"/>
                <w:szCs w:val="18"/>
                <w:lang w:val="es-ES"/>
              </w:rPr>
            </w:pPr>
          </w:p>
          <w:p w14:paraId="0DFE84C5" w14:textId="0A014579" w:rsidR="000F3013" w:rsidRPr="00CD0041" w:rsidRDefault="00CD0041">
            <w:pPr>
              <w:pStyle w:val="TableParagraph"/>
              <w:spacing w:line="170" w:lineRule="atLeast"/>
              <w:ind w:left="79" w:right="157"/>
              <w:rPr>
                <w:sz w:val="18"/>
                <w:szCs w:val="18"/>
                <w:lang w:val="es-ES"/>
              </w:rPr>
            </w:pPr>
            <w:r w:rsidRPr="00CD0041">
              <w:rPr>
                <w:color w:val="010103"/>
                <w:w w:val="105"/>
                <w:sz w:val="18"/>
                <w:szCs w:val="18"/>
                <w:lang w:val="es-ES"/>
              </w:rPr>
              <w:t>Una vez finalizado el taller, el profesor hará un seguimiento y reproducirá algunas de</w:t>
            </w:r>
            <w:r>
              <w:rPr>
                <w:color w:val="010103"/>
                <w:w w:val="105"/>
                <w:sz w:val="18"/>
                <w:szCs w:val="18"/>
                <w:lang w:val="es-ES"/>
              </w:rPr>
              <w:t xml:space="preserve"> </w:t>
            </w:r>
            <w:r w:rsidRPr="00CD0041">
              <w:rPr>
                <w:color w:val="010103"/>
                <w:w w:val="105"/>
                <w:sz w:val="18"/>
                <w:szCs w:val="18"/>
                <w:lang w:val="es-ES"/>
              </w:rPr>
              <w:t>las grabaciones para analizarlas</w:t>
            </w:r>
            <w:r w:rsidR="00713B68">
              <w:rPr>
                <w:color w:val="010103"/>
                <w:w w:val="105"/>
                <w:sz w:val="18"/>
                <w:szCs w:val="18"/>
                <w:lang w:val="es-ES"/>
              </w:rPr>
              <w:t>/</w:t>
            </w:r>
            <w:r w:rsidRPr="00CD0041">
              <w:rPr>
                <w:color w:val="010103"/>
                <w:w w:val="105"/>
                <w:sz w:val="18"/>
                <w:szCs w:val="18"/>
                <w:lang w:val="es-ES"/>
              </w:rPr>
              <w:t>debatirlas en público.</w:t>
            </w:r>
          </w:p>
        </w:tc>
      </w:tr>
      <w:tr w:rsidR="000F3013" w:rsidRPr="00822812" w14:paraId="1801B574" w14:textId="77777777" w:rsidTr="00CD0041">
        <w:trPr>
          <w:trHeight w:val="1598"/>
        </w:trPr>
        <w:tc>
          <w:tcPr>
            <w:tcW w:w="9751" w:type="dxa"/>
            <w:tcBorders>
              <w:top w:val="single" w:sz="2" w:space="0" w:color="000000"/>
              <w:bottom w:val="single" w:sz="2" w:space="0" w:color="000000"/>
              <w:right w:val="single" w:sz="2" w:space="0" w:color="000000"/>
            </w:tcBorders>
            <w:shd w:val="clear" w:color="auto" w:fill="C6D9F1" w:themeFill="text2" w:themeFillTint="33"/>
          </w:tcPr>
          <w:p w14:paraId="1F75218A" w14:textId="5046AEC3" w:rsidR="000F3013" w:rsidRPr="002E1F08" w:rsidRDefault="00CD0041">
            <w:pPr>
              <w:pStyle w:val="TableParagraph"/>
              <w:spacing w:before="20"/>
              <w:ind w:left="79"/>
              <w:rPr>
                <w:b/>
                <w:sz w:val="18"/>
                <w:szCs w:val="18"/>
                <w:lang w:val="es-ES"/>
              </w:rPr>
            </w:pPr>
            <w:r w:rsidRPr="002E1F08">
              <w:rPr>
                <w:b/>
                <w:color w:val="010103"/>
                <w:w w:val="105"/>
                <w:sz w:val="18"/>
                <w:szCs w:val="18"/>
                <w:lang w:val="es-ES"/>
              </w:rPr>
              <w:t>Cierre</w:t>
            </w:r>
          </w:p>
          <w:p w14:paraId="6B946ECA" w14:textId="77777777" w:rsidR="000F3013" w:rsidRPr="002E1F08" w:rsidRDefault="000F3013">
            <w:pPr>
              <w:pStyle w:val="TableParagraph"/>
              <w:spacing w:before="8"/>
              <w:rPr>
                <w:rFonts w:ascii="Calibri"/>
                <w:sz w:val="18"/>
                <w:szCs w:val="18"/>
                <w:lang w:val="es-ES"/>
              </w:rPr>
            </w:pPr>
          </w:p>
          <w:p w14:paraId="386B3C69" w14:textId="514EC5EE" w:rsidR="000F3013" w:rsidRPr="00CD0041" w:rsidRDefault="00CD0041">
            <w:pPr>
              <w:pStyle w:val="TableParagraph"/>
              <w:spacing w:before="1"/>
              <w:ind w:left="79"/>
              <w:rPr>
                <w:sz w:val="18"/>
                <w:szCs w:val="18"/>
                <w:lang w:val="es-ES"/>
              </w:rPr>
            </w:pPr>
            <w:r w:rsidRPr="00CD0041">
              <w:rPr>
                <w:color w:val="010103"/>
                <w:w w:val="105"/>
                <w:sz w:val="18"/>
                <w:szCs w:val="18"/>
                <w:lang w:val="es-ES"/>
              </w:rPr>
              <w:t>Por último, se pedirá a los participantes que reflexione</w:t>
            </w:r>
            <w:r w:rsidR="00713B68">
              <w:rPr>
                <w:color w:val="010103"/>
                <w:w w:val="105"/>
                <w:sz w:val="18"/>
                <w:szCs w:val="18"/>
                <w:lang w:val="es-ES"/>
              </w:rPr>
              <w:t>n</w:t>
            </w:r>
            <w:r w:rsidRPr="00CD0041">
              <w:rPr>
                <w:color w:val="010103"/>
                <w:w w:val="105"/>
                <w:sz w:val="18"/>
                <w:szCs w:val="18"/>
                <w:lang w:val="es-ES"/>
              </w:rPr>
              <w:t xml:space="preserve"> sobre los si</w:t>
            </w:r>
            <w:r>
              <w:rPr>
                <w:color w:val="010103"/>
                <w:w w:val="105"/>
                <w:sz w:val="18"/>
                <w:szCs w:val="18"/>
                <w:lang w:val="es-ES"/>
              </w:rPr>
              <w:t>guientes aspectos</w:t>
            </w:r>
            <w:r w:rsidR="0009610A" w:rsidRPr="00CD0041">
              <w:rPr>
                <w:color w:val="010103"/>
                <w:w w:val="105"/>
                <w:sz w:val="18"/>
                <w:szCs w:val="18"/>
                <w:lang w:val="es-ES"/>
              </w:rPr>
              <w:t>:</w:t>
            </w:r>
          </w:p>
          <w:p w14:paraId="04F959E5" w14:textId="55FBD712" w:rsidR="000F3013" w:rsidRPr="00CD0041" w:rsidRDefault="00CD0041" w:rsidP="00F03839">
            <w:pPr>
              <w:pStyle w:val="TableParagraph"/>
              <w:numPr>
                <w:ilvl w:val="0"/>
                <w:numId w:val="1"/>
              </w:numPr>
              <w:tabs>
                <w:tab w:val="left" w:pos="974"/>
                <w:tab w:val="left" w:pos="975"/>
              </w:tabs>
              <w:spacing w:before="16"/>
              <w:ind w:hanging="897"/>
              <w:rPr>
                <w:sz w:val="18"/>
                <w:szCs w:val="18"/>
                <w:lang w:val="es-ES"/>
              </w:rPr>
            </w:pPr>
            <w:r w:rsidRPr="00CD0041">
              <w:rPr>
                <w:color w:val="010103"/>
                <w:w w:val="105"/>
                <w:sz w:val="18"/>
                <w:szCs w:val="18"/>
                <w:lang w:val="es-ES"/>
              </w:rPr>
              <w:t>Herramienta de evaluación de riesgos presentada - ¿Cómo y cuándo voy a utilizar</w:t>
            </w:r>
            <w:r>
              <w:rPr>
                <w:color w:val="010103"/>
                <w:w w:val="105"/>
                <w:sz w:val="18"/>
                <w:szCs w:val="18"/>
                <w:lang w:val="es-ES"/>
              </w:rPr>
              <w:t>la?</w:t>
            </w:r>
          </w:p>
          <w:p w14:paraId="735473E3" w14:textId="546510BF" w:rsidR="00CD0041" w:rsidRPr="002E1F08" w:rsidRDefault="00F03839" w:rsidP="00F03839">
            <w:pPr>
              <w:pStyle w:val="TableParagraph"/>
              <w:numPr>
                <w:ilvl w:val="0"/>
                <w:numId w:val="1"/>
              </w:numPr>
              <w:tabs>
                <w:tab w:val="left" w:pos="974"/>
                <w:tab w:val="left" w:pos="975"/>
              </w:tabs>
              <w:spacing w:before="21"/>
              <w:ind w:hanging="897"/>
              <w:rPr>
                <w:sz w:val="18"/>
                <w:szCs w:val="18"/>
                <w:lang w:val="es-ES"/>
              </w:rPr>
            </w:pPr>
            <w:r w:rsidRPr="00CD0041">
              <w:rPr>
                <w:color w:val="010103"/>
                <w:w w:val="105"/>
                <w:sz w:val="18"/>
                <w:szCs w:val="18"/>
                <w:lang w:val="es-ES"/>
              </w:rPr>
              <w:t>Algoritmos</w:t>
            </w:r>
            <w:r w:rsidR="00CD0041" w:rsidRPr="00CD0041">
              <w:rPr>
                <w:color w:val="010103"/>
                <w:w w:val="105"/>
                <w:sz w:val="18"/>
                <w:szCs w:val="18"/>
                <w:lang w:val="es-ES"/>
              </w:rPr>
              <w:t xml:space="preserve"> presentados</w:t>
            </w:r>
            <w:r w:rsidR="0009610A" w:rsidRPr="00CD0041">
              <w:rPr>
                <w:color w:val="010103"/>
                <w:spacing w:val="5"/>
                <w:w w:val="105"/>
                <w:sz w:val="18"/>
                <w:szCs w:val="18"/>
                <w:lang w:val="es-ES"/>
              </w:rPr>
              <w:t xml:space="preserve"> </w:t>
            </w:r>
            <w:r w:rsidR="0009610A" w:rsidRPr="00CD0041">
              <w:rPr>
                <w:color w:val="010103"/>
                <w:w w:val="105"/>
                <w:sz w:val="18"/>
                <w:szCs w:val="18"/>
                <w:lang w:val="es-ES"/>
              </w:rPr>
              <w:t>-</w:t>
            </w:r>
            <w:r w:rsidR="0009610A" w:rsidRPr="00CD0041">
              <w:rPr>
                <w:color w:val="010103"/>
                <w:spacing w:val="2"/>
                <w:w w:val="105"/>
                <w:sz w:val="18"/>
                <w:szCs w:val="18"/>
                <w:lang w:val="es-ES"/>
              </w:rPr>
              <w:t xml:space="preserve"> </w:t>
            </w:r>
            <w:r w:rsidR="00CD0041" w:rsidRPr="00CD0041">
              <w:rPr>
                <w:color w:val="010103"/>
                <w:spacing w:val="2"/>
                <w:w w:val="105"/>
                <w:sz w:val="18"/>
                <w:szCs w:val="18"/>
                <w:lang w:val="es-ES"/>
              </w:rPr>
              <w:t>¿Cómo y cuándo voy a presentarlos?</w:t>
            </w:r>
          </w:p>
          <w:p w14:paraId="5C48DB8A" w14:textId="501C8AB9" w:rsidR="000F3013" w:rsidRPr="00F03839" w:rsidRDefault="00F03839" w:rsidP="00F03839">
            <w:pPr>
              <w:pStyle w:val="TableParagraph"/>
              <w:numPr>
                <w:ilvl w:val="0"/>
                <w:numId w:val="1"/>
              </w:numPr>
              <w:tabs>
                <w:tab w:val="left" w:pos="974"/>
                <w:tab w:val="left" w:pos="975"/>
              </w:tabs>
              <w:spacing w:before="21"/>
              <w:ind w:hanging="897"/>
              <w:rPr>
                <w:sz w:val="18"/>
                <w:szCs w:val="18"/>
                <w:lang w:val="es-ES"/>
              </w:rPr>
            </w:pPr>
            <w:r w:rsidRPr="00F03839">
              <w:rPr>
                <w:color w:val="010103"/>
                <w:w w:val="105"/>
                <w:sz w:val="18"/>
                <w:szCs w:val="18"/>
                <w:lang w:val="es-ES"/>
              </w:rPr>
              <w:t>Las dos cosas más importantes que le gustaría incorporar a su trabajo</w:t>
            </w:r>
          </w:p>
          <w:p w14:paraId="721B2FB2" w14:textId="2C68F3D8" w:rsidR="000F3013" w:rsidRPr="00F03839" w:rsidRDefault="00F03839" w:rsidP="00F03839">
            <w:pPr>
              <w:pStyle w:val="TableParagraph"/>
              <w:numPr>
                <w:ilvl w:val="0"/>
                <w:numId w:val="1"/>
              </w:numPr>
              <w:tabs>
                <w:tab w:val="left" w:pos="973"/>
                <w:tab w:val="left" w:pos="974"/>
              </w:tabs>
              <w:spacing w:before="27"/>
              <w:ind w:left="973"/>
              <w:rPr>
                <w:sz w:val="18"/>
                <w:szCs w:val="18"/>
                <w:lang w:val="es-ES"/>
              </w:rPr>
            </w:pPr>
            <w:r w:rsidRPr="00F03839">
              <w:rPr>
                <w:color w:val="010103"/>
                <w:w w:val="105"/>
                <w:sz w:val="18"/>
                <w:szCs w:val="18"/>
                <w:lang w:val="es-ES"/>
              </w:rPr>
              <w:t>¿Cómo compartir lo aprendido hoy en su luga</w:t>
            </w:r>
            <w:r>
              <w:rPr>
                <w:color w:val="010103"/>
                <w:w w:val="105"/>
                <w:sz w:val="18"/>
                <w:szCs w:val="18"/>
                <w:lang w:val="es-ES"/>
              </w:rPr>
              <w:t>r de trabajo?</w:t>
            </w:r>
          </w:p>
        </w:tc>
      </w:tr>
      <w:bookmarkEnd w:id="9"/>
    </w:tbl>
    <w:p w14:paraId="149AEB4D" w14:textId="77777777" w:rsidR="000F3013" w:rsidRPr="00F03839" w:rsidRDefault="000F3013">
      <w:pPr>
        <w:spacing w:line="147" w:lineRule="exact"/>
        <w:rPr>
          <w:sz w:val="14"/>
          <w:lang w:val="es-ES"/>
        </w:rPr>
        <w:sectPr w:rsidR="000F3013" w:rsidRPr="00F03839">
          <w:pgSz w:w="11910" w:h="16840"/>
          <w:pgMar w:top="1580" w:right="1020" w:bottom="280" w:left="1020" w:header="720" w:footer="720" w:gutter="0"/>
          <w:cols w:space="720"/>
        </w:sectPr>
      </w:pPr>
    </w:p>
    <w:p w14:paraId="16419961" w14:textId="4F19CDF3" w:rsidR="000F3013" w:rsidRPr="00F03839" w:rsidRDefault="000F3013">
      <w:pPr>
        <w:pStyle w:val="Brdtext"/>
        <w:spacing w:before="11"/>
        <w:rPr>
          <w:sz w:val="12"/>
          <w:lang w:val="es-ES"/>
        </w:rPr>
      </w:pPr>
    </w:p>
    <w:tbl>
      <w:tblPr>
        <w:tblStyle w:val="TableGrid"/>
        <w:tblW w:w="15172" w:type="dxa"/>
        <w:jc w:val="center"/>
        <w:tblInd w:w="0" w:type="dxa"/>
        <w:tblCellMar>
          <w:top w:w="11" w:type="dxa"/>
          <w:left w:w="107" w:type="dxa"/>
          <w:right w:w="104" w:type="dxa"/>
        </w:tblCellMar>
        <w:tblLook w:val="04A0" w:firstRow="1" w:lastRow="0" w:firstColumn="1" w:lastColumn="0" w:noHBand="0" w:noVBand="1"/>
      </w:tblPr>
      <w:tblGrid>
        <w:gridCol w:w="3211"/>
        <w:gridCol w:w="3132"/>
        <w:gridCol w:w="3248"/>
        <w:gridCol w:w="2831"/>
        <w:gridCol w:w="2750"/>
      </w:tblGrid>
      <w:tr w:rsidR="00615C9E" w:rsidRPr="00822812" w14:paraId="2C202C6F" w14:textId="77777777" w:rsidTr="00391CF1">
        <w:trPr>
          <w:trHeight w:val="3743"/>
          <w:jc w:val="center"/>
        </w:trPr>
        <w:tc>
          <w:tcPr>
            <w:tcW w:w="9591" w:type="dxa"/>
            <w:gridSpan w:val="3"/>
            <w:tcBorders>
              <w:top w:val="single" w:sz="4" w:space="0" w:color="000000"/>
              <w:left w:val="single" w:sz="4" w:space="0" w:color="000000"/>
              <w:bottom w:val="single" w:sz="4" w:space="0" w:color="000000"/>
              <w:right w:val="nil"/>
            </w:tcBorders>
            <w:shd w:val="clear" w:color="auto" w:fill="B6DDE8"/>
          </w:tcPr>
          <w:p w14:paraId="7C4F42C5" w14:textId="4B1A5F0B" w:rsidR="00615C9E" w:rsidRPr="00615C9E" w:rsidRDefault="00615C9E" w:rsidP="00615C9E">
            <w:pPr>
              <w:spacing w:after="30" w:line="257" w:lineRule="auto"/>
              <w:ind w:right="6274"/>
              <w:jc w:val="both"/>
            </w:pPr>
            <w:r>
              <w:rPr>
                <w:b/>
              </w:rPr>
              <w:t xml:space="preserve">Descripción de </w:t>
            </w:r>
            <w:r w:rsidRPr="00615C9E">
              <w:rPr>
                <w:b/>
              </w:rPr>
              <w:t>Ann</w:t>
            </w:r>
            <w:r>
              <w:rPr>
                <w:b/>
              </w:rPr>
              <w:t>e</w:t>
            </w:r>
            <w:r w:rsidRPr="00615C9E">
              <w:t xml:space="preserve">  </w:t>
            </w:r>
          </w:p>
          <w:p w14:paraId="626B28A6" w14:textId="77777777" w:rsidR="00D6025D" w:rsidRDefault="00D6025D" w:rsidP="00D6025D">
            <w:pPr>
              <w:numPr>
                <w:ilvl w:val="0"/>
                <w:numId w:val="10"/>
              </w:numPr>
              <w:spacing w:line="259" w:lineRule="auto"/>
              <w:ind w:left="274"/>
            </w:pPr>
            <w:r>
              <w:t>Tiene limitaciones físicas leves.</w:t>
            </w:r>
          </w:p>
          <w:p w14:paraId="4FA8A357" w14:textId="5E5E4ADF" w:rsidR="00D6025D" w:rsidRDefault="00D6025D" w:rsidP="00D6025D">
            <w:pPr>
              <w:numPr>
                <w:ilvl w:val="0"/>
                <w:numId w:val="10"/>
              </w:numPr>
              <w:spacing w:line="259" w:lineRule="auto"/>
              <w:ind w:left="274"/>
            </w:pPr>
            <w:r>
              <w:t>Se sienta de forma segura y mantiene el equilibrio.</w:t>
            </w:r>
          </w:p>
          <w:p w14:paraId="138F31D3" w14:textId="3457159A" w:rsidR="00D6025D" w:rsidRDefault="00D6025D" w:rsidP="00D6025D">
            <w:pPr>
              <w:numPr>
                <w:ilvl w:val="0"/>
                <w:numId w:val="10"/>
              </w:numPr>
              <w:spacing w:line="259" w:lineRule="auto"/>
              <w:ind w:left="274"/>
            </w:pPr>
            <w:r>
              <w:t>Puede sentarse y levantarse de una silla y darse la vuelta en la cama (con instrucciones).</w:t>
            </w:r>
            <w:r>
              <w:tab/>
            </w:r>
          </w:p>
          <w:p w14:paraId="777730BC" w14:textId="77777777" w:rsidR="00D6025D" w:rsidRDefault="00D6025D" w:rsidP="00D6025D">
            <w:pPr>
              <w:numPr>
                <w:ilvl w:val="0"/>
                <w:numId w:val="10"/>
              </w:numPr>
              <w:spacing w:line="259" w:lineRule="auto"/>
              <w:ind w:left="274"/>
            </w:pPr>
            <w:r>
              <w:t>Tiene movilidad; anda con un dispositivo de ayuda.</w:t>
            </w:r>
          </w:p>
          <w:p w14:paraId="32958845" w14:textId="77647F91" w:rsidR="00D6025D" w:rsidRDefault="00D6025D" w:rsidP="00D6025D">
            <w:pPr>
              <w:numPr>
                <w:ilvl w:val="0"/>
                <w:numId w:val="10"/>
              </w:numPr>
              <w:spacing w:line="259" w:lineRule="auto"/>
              <w:ind w:left="274"/>
            </w:pPr>
            <w:r>
              <w:t>Necesita ayuda para meterse en</w:t>
            </w:r>
            <w:r w:rsidR="00AB4EF0">
              <w:t xml:space="preserve"> la cama </w:t>
            </w:r>
            <w:r>
              <w:t>y salir de la cama.</w:t>
            </w:r>
          </w:p>
          <w:p w14:paraId="67FD98B6" w14:textId="77777777" w:rsidR="00615C9E" w:rsidRPr="00615C9E" w:rsidRDefault="00615C9E" w:rsidP="00615C9E">
            <w:pPr>
              <w:spacing w:line="259" w:lineRule="auto"/>
            </w:pPr>
          </w:p>
          <w:p w14:paraId="06D8679F" w14:textId="1603CB42" w:rsidR="00615C9E" w:rsidRPr="00615C9E" w:rsidRDefault="00D6025D" w:rsidP="00615C9E">
            <w:pPr>
              <w:spacing w:line="259" w:lineRule="auto"/>
            </w:pPr>
            <w:r>
              <w:t>¡Advertencia</w:t>
            </w:r>
            <w:r w:rsidR="00615C9E" w:rsidRPr="00615C9E">
              <w:t xml:space="preserve">! </w:t>
            </w:r>
            <w:r>
              <w:t xml:space="preserve">Puede añadir algunas </w:t>
            </w:r>
            <w:r w:rsidR="00DE1313">
              <w:t>dificultades</w:t>
            </w:r>
            <w:r>
              <w:t xml:space="preserve"> cognitivas, por ejemplo:</w:t>
            </w:r>
            <w:r w:rsidR="00615C9E" w:rsidRPr="00615C9E">
              <w:t xml:space="preserve">  </w:t>
            </w:r>
          </w:p>
          <w:p w14:paraId="370BE8A6" w14:textId="2EFB29AB" w:rsidR="00615C9E" w:rsidRPr="00615C9E" w:rsidRDefault="00615C9E" w:rsidP="00615C9E">
            <w:pPr>
              <w:numPr>
                <w:ilvl w:val="0"/>
                <w:numId w:val="10"/>
              </w:numPr>
              <w:spacing w:line="259" w:lineRule="auto"/>
              <w:ind w:hanging="360"/>
            </w:pPr>
            <w:r w:rsidRPr="00615C9E">
              <w:t>Dificult</w:t>
            </w:r>
            <w:r w:rsidR="00391CF1">
              <w:t>ades para cooperar</w:t>
            </w:r>
            <w:r w:rsidRPr="00615C9E">
              <w:t xml:space="preserve"> </w:t>
            </w:r>
          </w:p>
          <w:p w14:paraId="5EE8F062" w14:textId="02D96D12" w:rsidR="00615C9E" w:rsidRPr="00615C9E" w:rsidRDefault="00391CF1" w:rsidP="00615C9E">
            <w:pPr>
              <w:numPr>
                <w:ilvl w:val="0"/>
                <w:numId w:val="10"/>
              </w:numPr>
              <w:spacing w:line="259" w:lineRule="auto"/>
              <w:ind w:hanging="360"/>
            </w:pPr>
            <w:r>
              <w:t>Desorientación en el tiempo/lugar/ respecto de sus propios datos</w:t>
            </w:r>
            <w:r w:rsidR="00615C9E" w:rsidRPr="00615C9E">
              <w:t xml:space="preserve"> </w:t>
            </w:r>
          </w:p>
          <w:p w14:paraId="295AD5C4" w14:textId="488D7FC5" w:rsidR="00615C9E" w:rsidRPr="00615C9E" w:rsidRDefault="00391CF1" w:rsidP="00615C9E">
            <w:pPr>
              <w:numPr>
                <w:ilvl w:val="0"/>
                <w:numId w:val="10"/>
              </w:numPr>
              <w:spacing w:line="259" w:lineRule="auto"/>
              <w:ind w:hanging="360"/>
            </w:pPr>
            <w:r>
              <w:t>Necesita ayuda para planificar su día a día</w:t>
            </w:r>
            <w:r w:rsidR="00615C9E" w:rsidRPr="00615C9E">
              <w:t xml:space="preserve"> </w:t>
            </w:r>
          </w:p>
          <w:p w14:paraId="1CC784D7" w14:textId="14DC11E8" w:rsidR="00615C9E" w:rsidRPr="00615C9E" w:rsidRDefault="00391CF1" w:rsidP="00615C9E">
            <w:pPr>
              <w:numPr>
                <w:ilvl w:val="0"/>
                <w:numId w:val="10"/>
              </w:numPr>
              <w:spacing w:line="259" w:lineRule="auto"/>
              <w:ind w:hanging="360"/>
            </w:pPr>
            <w:r>
              <w:t xml:space="preserve">Dificultades para ajustar su conducta al entorno </w:t>
            </w:r>
          </w:p>
        </w:tc>
        <w:tc>
          <w:tcPr>
            <w:tcW w:w="2831" w:type="dxa"/>
            <w:tcBorders>
              <w:top w:val="single" w:sz="4" w:space="0" w:color="000000"/>
              <w:left w:val="nil"/>
              <w:bottom w:val="single" w:sz="4" w:space="0" w:color="000000"/>
              <w:right w:val="nil"/>
            </w:tcBorders>
            <w:shd w:val="clear" w:color="auto" w:fill="B6DDE8"/>
          </w:tcPr>
          <w:p w14:paraId="2D3FEE45" w14:textId="0A9DFB51" w:rsidR="00615C9E" w:rsidRPr="00615C9E" w:rsidRDefault="00615C9E" w:rsidP="00615C9E">
            <w:pPr>
              <w:spacing w:after="160" w:line="259" w:lineRule="auto"/>
            </w:pPr>
            <w:r>
              <w:rPr>
                <w:noProof/>
                <w:lang w:val="es-ES" w:eastAsia="zh-CN"/>
              </w:rPr>
              <w:drawing>
                <wp:anchor distT="0" distB="0" distL="114300" distR="114300" simplePos="0" relativeHeight="251653120" behindDoc="0" locked="0" layoutInCell="1" allowOverlap="1" wp14:anchorId="670AC4E2" wp14:editId="52703207">
                  <wp:simplePos x="0" y="0"/>
                  <wp:positionH relativeFrom="column">
                    <wp:posOffset>742950</wp:posOffset>
                  </wp:positionH>
                  <wp:positionV relativeFrom="paragraph">
                    <wp:posOffset>255270</wp:posOffset>
                  </wp:positionV>
                  <wp:extent cx="670560" cy="179832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560" cy="1798320"/>
                          </a:xfrm>
                          <a:prstGeom prst="rect">
                            <a:avLst/>
                          </a:prstGeom>
                          <a:noFill/>
                        </pic:spPr>
                      </pic:pic>
                    </a:graphicData>
                  </a:graphic>
                </wp:anchor>
              </w:drawing>
            </w:r>
            <w:r w:rsidRPr="00615C9E">
              <w:rPr>
                <w:noProof/>
                <w:lang w:val="es-ES" w:eastAsia="zh-CN"/>
              </w:rPr>
              <w:drawing>
                <wp:anchor distT="0" distB="0" distL="114300" distR="114300" simplePos="0" relativeHeight="251650048" behindDoc="1" locked="0" layoutInCell="1" allowOverlap="1" wp14:anchorId="5C79AD75" wp14:editId="353C1148">
                  <wp:simplePos x="0" y="0"/>
                  <wp:positionH relativeFrom="column">
                    <wp:posOffset>429895</wp:posOffset>
                  </wp:positionH>
                  <wp:positionV relativeFrom="paragraph">
                    <wp:posOffset>147320</wp:posOffset>
                  </wp:positionV>
                  <wp:extent cx="674196" cy="1800000"/>
                  <wp:effectExtent l="0" t="0" r="0" b="0"/>
                  <wp:wrapTight wrapText="bothSides">
                    <wp:wrapPolygon edited="0">
                      <wp:start x="7329" y="0"/>
                      <wp:lineTo x="6107" y="229"/>
                      <wp:lineTo x="1832" y="2972"/>
                      <wp:lineTo x="0" y="6174"/>
                      <wp:lineTo x="0" y="18521"/>
                      <wp:lineTo x="1221" y="21265"/>
                      <wp:lineTo x="20765" y="21265"/>
                      <wp:lineTo x="20765" y="7088"/>
                      <wp:lineTo x="13436" y="457"/>
                      <wp:lineTo x="12215" y="0"/>
                      <wp:lineTo x="7329" y="0"/>
                    </wp:wrapPolygon>
                  </wp:wrapTight>
                  <wp:docPr id="156" name="Billed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674196"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50" w:type="dxa"/>
            <w:tcBorders>
              <w:top w:val="single" w:sz="4" w:space="0" w:color="000000"/>
              <w:left w:val="nil"/>
              <w:bottom w:val="single" w:sz="4" w:space="0" w:color="000000"/>
              <w:right w:val="single" w:sz="4" w:space="0" w:color="000000"/>
            </w:tcBorders>
            <w:shd w:val="clear" w:color="auto" w:fill="B6DDE8"/>
          </w:tcPr>
          <w:p w14:paraId="08A48F75" w14:textId="77777777" w:rsidR="00615C9E" w:rsidRPr="00615C9E" w:rsidRDefault="00615C9E" w:rsidP="00615C9E">
            <w:pPr>
              <w:spacing w:after="160" w:line="259" w:lineRule="auto"/>
            </w:pPr>
          </w:p>
        </w:tc>
      </w:tr>
      <w:tr w:rsidR="00615C9E" w:rsidRPr="00615C9E" w14:paraId="34C90982" w14:textId="77777777" w:rsidTr="00391CF1">
        <w:trPr>
          <w:trHeight w:val="311"/>
          <w:jc w:val="center"/>
        </w:trPr>
        <w:tc>
          <w:tcPr>
            <w:tcW w:w="3211" w:type="dxa"/>
            <w:tcBorders>
              <w:top w:val="single" w:sz="4" w:space="0" w:color="000000"/>
              <w:left w:val="single" w:sz="4" w:space="0" w:color="000000"/>
              <w:bottom w:val="single" w:sz="4" w:space="0" w:color="000000"/>
              <w:right w:val="single" w:sz="4" w:space="0" w:color="000000"/>
            </w:tcBorders>
          </w:tcPr>
          <w:p w14:paraId="69556940" w14:textId="0B7AD6B4" w:rsidR="00615C9E" w:rsidRPr="00615C9E" w:rsidRDefault="00391CF1" w:rsidP="00615C9E">
            <w:pPr>
              <w:spacing w:line="259" w:lineRule="auto"/>
              <w:rPr>
                <w:sz w:val="28"/>
                <w:szCs w:val="28"/>
              </w:rPr>
            </w:pPr>
            <w:r>
              <w:rPr>
                <w:b/>
                <w:sz w:val="28"/>
                <w:szCs w:val="28"/>
              </w:rPr>
              <w:t>Taller</w:t>
            </w:r>
            <w:r w:rsidR="00615C9E" w:rsidRPr="00615C9E">
              <w:rPr>
                <w:b/>
                <w:sz w:val="28"/>
                <w:szCs w:val="28"/>
              </w:rPr>
              <w:t xml:space="preserve"> 1 </w:t>
            </w:r>
          </w:p>
        </w:tc>
        <w:tc>
          <w:tcPr>
            <w:tcW w:w="3132" w:type="dxa"/>
            <w:tcBorders>
              <w:top w:val="single" w:sz="4" w:space="0" w:color="000000"/>
              <w:left w:val="single" w:sz="4" w:space="0" w:color="000000"/>
              <w:bottom w:val="single" w:sz="4" w:space="0" w:color="000000"/>
              <w:right w:val="single" w:sz="4" w:space="0" w:color="000000"/>
            </w:tcBorders>
          </w:tcPr>
          <w:p w14:paraId="0CB3AEAB" w14:textId="0D6E2CAB" w:rsidR="00615C9E" w:rsidRPr="00615C9E" w:rsidRDefault="00391CF1" w:rsidP="00615C9E">
            <w:pPr>
              <w:spacing w:line="259" w:lineRule="auto"/>
              <w:ind w:left="1"/>
            </w:pPr>
            <w:r>
              <w:rPr>
                <w:b/>
                <w:sz w:val="28"/>
              </w:rPr>
              <w:t>Evaluación de riesgos</w:t>
            </w:r>
          </w:p>
        </w:tc>
        <w:tc>
          <w:tcPr>
            <w:tcW w:w="3248" w:type="dxa"/>
            <w:tcBorders>
              <w:top w:val="single" w:sz="4" w:space="0" w:color="000000"/>
              <w:left w:val="single" w:sz="4" w:space="0" w:color="000000"/>
              <w:bottom w:val="single" w:sz="4" w:space="0" w:color="000000"/>
              <w:right w:val="single" w:sz="4" w:space="0" w:color="000000"/>
            </w:tcBorders>
          </w:tcPr>
          <w:p w14:paraId="6440979B" w14:textId="7CD8D9A6" w:rsidR="00615C9E" w:rsidRPr="00615C9E" w:rsidRDefault="00391CF1" w:rsidP="00615C9E">
            <w:pPr>
              <w:spacing w:line="259" w:lineRule="auto"/>
              <w:ind w:left="1"/>
            </w:pPr>
            <w:r>
              <w:rPr>
                <w:b/>
                <w:sz w:val="28"/>
              </w:rPr>
              <w:t>Gestión de riesgos</w:t>
            </w:r>
          </w:p>
        </w:tc>
        <w:tc>
          <w:tcPr>
            <w:tcW w:w="2831" w:type="dxa"/>
            <w:tcBorders>
              <w:top w:val="single" w:sz="4" w:space="0" w:color="000000"/>
              <w:left w:val="single" w:sz="4" w:space="0" w:color="000000"/>
              <w:bottom w:val="single" w:sz="4" w:space="0" w:color="000000"/>
              <w:right w:val="single" w:sz="4" w:space="0" w:color="000000"/>
            </w:tcBorders>
          </w:tcPr>
          <w:p w14:paraId="1D050C13" w14:textId="4CE73069" w:rsidR="00615C9E" w:rsidRPr="00615C9E" w:rsidRDefault="00391CF1" w:rsidP="00615C9E">
            <w:pPr>
              <w:spacing w:line="259" w:lineRule="auto"/>
              <w:ind w:left="1"/>
              <w:rPr>
                <w:b/>
                <w:sz w:val="28"/>
                <w:szCs w:val="28"/>
              </w:rPr>
            </w:pPr>
            <w:r>
              <w:rPr>
                <w:b/>
                <w:sz w:val="28"/>
                <w:szCs w:val="28"/>
              </w:rPr>
              <w:t>Principios básicos</w:t>
            </w:r>
          </w:p>
        </w:tc>
        <w:tc>
          <w:tcPr>
            <w:tcW w:w="2750" w:type="dxa"/>
            <w:tcBorders>
              <w:top w:val="single" w:sz="4" w:space="0" w:color="000000"/>
              <w:left w:val="single" w:sz="4" w:space="0" w:color="000000"/>
              <w:bottom w:val="single" w:sz="4" w:space="0" w:color="000000"/>
              <w:right w:val="single" w:sz="4" w:space="0" w:color="000000"/>
            </w:tcBorders>
          </w:tcPr>
          <w:p w14:paraId="65ACE48E" w14:textId="61265663" w:rsidR="00615C9E" w:rsidRPr="00615C9E" w:rsidRDefault="00391CF1" w:rsidP="00615C9E">
            <w:pPr>
              <w:spacing w:line="259" w:lineRule="auto"/>
              <w:ind w:left="1"/>
              <w:rPr>
                <w:b/>
                <w:sz w:val="28"/>
                <w:szCs w:val="28"/>
              </w:rPr>
            </w:pPr>
            <w:r>
              <w:rPr>
                <w:b/>
                <w:sz w:val="28"/>
                <w:szCs w:val="28"/>
              </w:rPr>
              <w:t>Dispositivos de ayuda</w:t>
            </w:r>
          </w:p>
        </w:tc>
      </w:tr>
      <w:tr w:rsidR="00615C9E" w:rsidRPr="00822812" w14:paraId="5235B949" w14:textId="77777777" w:rsidTr="00391CF1">
        <w:trPr>
          <w:trHeight w:val="610"/>
          <w:jc w:val="center"/>
        </w:trPr>
        <w:tc>
          <w:tcPr>
            <w:tcW w:w="3211" w:type="dxa"/>
            <w:tcBorders>
              <w:top w:val="single" w:sz="4" w:space="0" w:color="000000"/>
              <w:left w:val="single" w:sz="4" w:space="0" w:color="000000"/>
              <w:bottom w:val="single" w:sz="4" w:space="0" w:color="000000"/>
              <w:right w:val="single" w:sz="4" w:space="0" w:color="000000"/>
            </w:tcBorders>
          </w:tcPr>
          <w:p w14:paraId="1F7E859D" w14:textId="09DD5955" w:rsidR="00615C9E" w:rsidRPr="00615C9E" w:rsidRDefault="00615C9E" w:rsidP="00615C9E">
            <w:pPr>
              <w:spacing w:line="259" w:lineRule="auto"/>
            </w:pPr>
            <w:bookmarkStart w:id="10" w:name="_Hlk63892440"/>
            <w:r w:rsidRPr="00615C9E">
              <w:t xml:space="preserve">Anne </w:t>
            </w:r>
            <w:r w:rsidR="00391CF1">
              <w:t>necesita sentarse en la cama</w:t>
            </w:r>
            <w:r w:rsidRPr="00615C9E">
              <w:t xml:space="preserve"> </w:t>
            </w:r>
          </w:p>
        </w:tc>
        <w:tc>
          <w:tcPr>
            <w:tcW w:w="3132" w:type="dxa"/>
            <w:tcBorders>
              <w:top w:val="single" w:sz="4" w:space="0" w:color="000000"/>
              <w:left w:val="single" w:sz="4" w:space="0" w:color="000000"/>
              <w:bottom w:val="single" w:sz="4" w:space="0" w:color="000000"/>
              <w:right w:val="single" w:sz="4" w:space="0" w:color="000000"/>
            </w:tcBorders>
          </w:tcPr>
          <w:p w14:paraId="53D89327" w14:textId="216F8F84" w:rsidR="00615C9E" w:rsidRPr="00615C9E" w:rsidRDefault="00391CF1" w:rsidP="00615C9E">
            <w:pPr>
              <w:spacing w:line="259" w:lineRule="auto"/>
              <w:ind w:left="1"/>
            </w:pPr>
            <w:r>
              <w:rPr>
                <w:i/>
                <w:sz w:val="24"/>
              </w:rPr>
              <w:t>Por ej.</w:t>
            </w:r>
            <w:r w:rsidR="00615C9E" w:rsidRPr="00615C9E">
              <w:rPr>
                <w:i/>
                <w:sz w:val="24"/>
              </w:rPr>
              <w:t xml:space="preserve"> </w:t>
            </w:r>
            <w:r>
              <w:rPr>
                <w:i/>
                <w:sz w:val="24"/>
              </w:rPr>
              <w:t xml:space="preserve">Herramienta </w:t>
            </w:r>
            <w:r w:rsidR="00615C9E" w:rsidRPr="00615C9E">
              <w:rPr>
                <w:i/>
                <w:sz w:val="24"/>
              </w:rPr>
              <w:t>“C</w:t>
            </w:r>
            <w:r>
              <w:rPr>
                <w:i/>
                <w:sz w:val="24"/>
              </w:rPr>
              <w:t>uidador</w:t>
            </w:r>
            <w:r w:rsidR="00615C9E" w:rsidRPr="00615C9E">
              <w:rPr>
                <w:i/>
                <w:sz w:val="24"/>
              </w:rPr>
              <w:t xml:space="preserve">, </w:t>
            </w:r>
            <w:r>
              <w:rPr>
                <w:i/>
                <w:sz w:val="24"/>
              </w:rPr>
              <w:t>paciente y entorno”</w:t>
            </w:r>
          </w:p>
        </w:tc>
        <w:tc>
          <w:tcPr>
            <w:tcW w:w="3248" w:type="dxa"/>
            <w:tcBorders>
              <w:top w:val="single" w:sz="4" w:space="0" w:color="000000"/>
              <w:left w:val="single" w:sz="4" w:space="0" w:color="000000"/>
              <w:bottom w:val="single" w:sz="4" w:space="0" w:color="000000"/>
              <w:right w:val="single" w:sz="4" w:space="0" w:color="000000"/>
            </w:tcBorders>
          </w:tcPr>
          <w:p w14:paraId="36922512" w14:textId="7C019EE2" w:rsidR="00615C9E" w:rsidRPr="00615C9E" w:rsidRDefault="00183684" w:rsidP="00615C9E">
            <w:pPr>
              <w:spacing w:line="259" w:lineRule="auto"/>
              <w:ind w:left="1"/>
            </w:pPr>
            <w:r>
              <w:t>¿Qué dispositivo de ayuda puede utilizarse</w:t>
            </w:r>
            <w:r w:rsidR="00615C9E" w:rsidRPr="00615C9E">
              <w:t>?</w:t>
            </w:r>
          </w:p>
        </w:tc>
        <w:tc>
          <w:tcPr>
            <w:tcW w:w="2831" w:type="dxa"/>
            <w:tcBorders>
              <w:top w:val="single" w:sz="4" w:space="0" w:color="000000"/>
              <w:left w:val="single" w:sz="4" w:space="0" w:color="000000"/>
              <w:bottom w:val="single" w:sz="4" w:space="0" w:color="000000"/>
              <w:right w:val="single" w:sz="4" w:space="0" w:color="000000"/>
            </w:tcBorders>
          </w:tcPr>
          <w:p w14:paraId="1FA4FE94" w14:textId="3A6C5D42" w:rsidR="00615C9E" w:rsidRPr="00615C9E" w:rsidRDefault="00615C9E" w:rsidP="00615C9E">
            <w:pPr>
              <w:spacing w:line="259" w:lineRule="auto"/>
              <w:ind w:left="1"/>
            </w:pPr>
            <w:r w:rsidRPr="00615C9E">
              <w:t>Consider</w:t>
            </w:r>
            <w:r w:rsidR="00183684">
              <w:t>e</w:t>
            </w:r>
            <w:r w:rsidRPr="00615C9E">
              <w:t xml:space="preserve"> </w:t>
            </w:r>
            <w:r w:rsidR="00183684">
              <w:t>los 5 principios básicos de transferencia</w:t>
            </w:r>
          </w:p>
        </w:tc>
        <w:tc>
          <w:tcPr>
            <w:tcW w:w="2750" w:type="dxa"/>
            <w:tcBorders>
              <w:top w:val="single" w:sz="4" w:space="0" w:color="000000"/>
              <w:left w:val="single" w:sz="4" w:space="0" w:color="000000"/>
              <w:bottom w:val="single" w:sz="4" w:space="0" w:color="000000"/>
              <w:right w:val="single" w:sz="4" w:space="0" w:color="000000"/>
            </w:tcBorders>
          </w:tcPr>
          <w:p w14:paraId="17C741D8" w14:textId="29164361" w:rsidR="00615C9E" w:rsidRPr="00615C9E" w:rsidRDefault="00615C9E" w:rsidP="00615C9E">
            <w:pPr>
              <w:spacing w:line="259" w:lineRule="auto"/>
              <w:ind w:left="1"/>
            </w:pPr>
            <w:r w:rsidRPr="00615C9E">
              <w:rPr>
                <w:b/>
              </w:rPr>
              <w:t xml:space="preserve"> </w:t>
            </w:r>
            <w:r w:rsidR="00BE2B65">
              <w:t>Sábana de transferencia, grúa, etc.</w:t>
            </w:r>
          </w:p>
        </w:tc>
      </w:tr>
      <w:bookmarkEnd w:id="10"/>
      <w:tr w:rsidR="00615C9E" w:rsidRPr="00615C9E" w14:paraId="2538F773" w14:textId="77777777" w:rsidTr="00391CF1">
        <w:trPr>
          <w:trHeight w:val="612"/>
          <w:jc w:val="center"/>
        </w:trPr>
        <w:tc>
          <w:tcPr>
            <w:tcW w:w="3211" w:type="dxa"/>
            <w:tcBorders>
              <w:top w:val="single" w:sz="4" w:space="0" w:color="000000"/>
              <w:left w:val="single" w:sz="4" w:space="0" w:color="000000"/>
              <w:bottom w:val="single" w:sz="4" w:space="0" w:color="000000"/>
              <w:right w:val="single" w:sz="4" w:space="0" w:color="000000"/>
            </w:tcBorders>
          </w:tcPr>
          <w:p w14:paraId="7211F9BC" w14:textId="3BEBAABD" w:rsidR="00615C9E" w:rsidRPr="00615C9E" w:rsidRDefault="00615C9E" w:rsidP="00615C9E">
            <w:pPr>
              <w:spacing w:line="259" w:lineRule="auto"/>
            </w:pPr>
            <w:r w:rsidRPr="00615C9E">
              <w:t>Ann</w:t>
            </w:r>
            <w:r w:rsidR="00391CF1">
              <w:t>e</w:t>
            </w:r>
            <w:r w:rsidRPr="00615C9E">
              <w:t xml:space="preserve"> </w:t>
            </w:r>
            <w:r w:rsidR="00391CF1">
              <w:t>se ha caído</w:t>
            </w:r>
            <w:r w:rsidRPr="00615C9E">
              <w:t xml:space="preserve"> – </w:t>
            </w:r>
            <w:r w:rsidR="00391CF1">
              <w:t>necesita que le ayude a levantarse</w:t>
            </w:r>
          </w:p>
        </w:tc>
        <w:tc>
          <w:tcPr>
            <w:tcW w:w="3132" w:type="dxa"/>
            <w:tcBorders>
              <w:top w:val="single" w:sz="4" w:space="0" w:color="000000"/>
              <w:left w:val="single" w:sz="4" w:space="0" w:color="000000"/>
              <w:bottom w:val="single" w:sz="4" w:space="0" w:color="000000"/>
              <w:right w:val="single" w:sz="4" w:space="0" w:color="000000"/>
            </w:tcBorders>
          </w:tcPr>
          <w:p w14:paraId="36A6A7CB" w14:textId="1941E3FE" w:rsidR="00615C9E" w:rsidRPr="00615C9E" w:rsidRDefault="00615C9E" w:rsidP="00615C9E">
            <w:pPr>
              <w:spacing w:line="259" w:lineRule="auto"/>
              <w:ind w:left="1"/>
              <w:rPr>
                <w:i/>
              </w:rPr>
            </w:pPr>
            <w:r w:rsidRPr="00615C9E">
              <w:rPr>
                <w:i/>
              </w:rPr>
              <w:t xml:space="preserve"> </w:t>
            </w:r>
            <w:r w:rsidR="00972DFF">
              <w:rPr>
                <w:i/>
              </w:rPr>
              <w:t xml:space="preserve">¿Cuál es el nivel funcional de Anne – físico y cognitivo? </w:t>
            </w:r>
          </w:p>
          <w:p w14:paraId="327FF262" w14:textId="5629ADCF" w:rsidR="00615C9E" w:rsidRPr="00615C9E" w:rsidRDefault="00183684" w:rsidP="00615C9E">
            <w:pPr>
              <w:spacing w:line="259" w:lineRule="auto"/>
              <w:ind w:left="1"/>
              <w:rPr>
                <w:i/>
              </w:rPr>
            </w:pPr>
            <w:r>
              <w:rPr>
                <w:i/>
              </w:rPr>
              <w:t>¿Puede dar instrucciones a Anne para que se levante sin ayuda?</w:t>
            </w:r>
          </w:p>
          <w:p w14:paraId="7182790F" w14:textId="3A39FC64" w:rsidR="00615C9E" w:rsidRPr="00615C9E" w:rsidRDefault="00183684" w:rsidP="00615C9E">
            <w:pPr>
              <w:spacing w:line="259" w:lineRule="auto"/>
              <w:ind w:left="1"/>
              <w:rPr>
                <w:i/>
              </w:rPr>
            </w:pPr>
            <w:r>
              <w:rPr>
                <w:i/>
              </w:rPr>
              <w:t>¿Puede colaborar?</w:t>
            </w:r>
          </w:p>
          <w:p w14:paraId="356B1E06" w14:textId="3B102F16" w:rsidR="00615C9E" w:rsidRPr="00615C9E" w:rsidRDefault="00183684" w:rsidP="00615C9E">
            <w:pPr>
              <w:spacing w:line="259" w:lineRule="auto"/>
              <w:ind w:left="1"/>
              <w:rPr>
                <w:i/>
              </w:rPr>
            </w:pPr>
            <w:r>
              <w:rPr>
                <w:i/>
              </w:rPr>
              <w:t>¿Se arriesga levantando a Anne en lugar de movilizarla?</w:t>
            </w:r>
          </w:p>
          <w:p w14:paraId="696BA378" w14:textId="5A860C86" w:rsidR="00615C9E" w:rsidRPr="00615C9E" w:rsidRDefault="00183684" w:rsidP="00615C9E">
            <w:pPr>
              <w:spacing w:line="259" w:lineRule="auto"/>
              <w:ind w:left="1"/>
            </w:pPr>
            <w:r>
              <w:rPr>
                <w:i/>
              </w:rPr>
              <w:t>¿Hay espacio sufiente para levantar a Anne del suelo?</w:t>
            </w:r>
          </w:p>
        </w:tc>
        <w:tc>
          <w:tcPr>
            <w:tcW w:w="3248" w:type="dxa"/>
            <w:tcBorders>
              <w:top w:val="single" w:sz="4" w:space="0" w:color="000000"/>
              <w:left w:val="single" w:sz="4" w:space="0" w:color="000000"/>
              <w:bottom w:val="single" w:sz="4" w:space="0" w:color="000000"/>
              <w:right w:val="single" w:sz="4" w:space="0" w:color="000000"/>
            </w:tcBorders>
          </w:tcPr>
          <w:p w14:paraId="440FBAB5" w14:textId="77777777" w:rsidR="00183684" w:rsidRDefault="00183684" w:rsidP="00615C9E">
            <w:pPr>
              <w:spacing w:line="259" w:lineRule="auto"/>
              <w:ind w:left="1"/>
            </w:pPr>
            <w:r>
              <w:t>¿Cómo evitar el movimiento de levantamiento?</w:t>
            </w:r>
          </w:p>
          <w:p w14:paraId="664C8784" w14:textId="2902EAAD" w:rsidR="00615C9E" w:rsidRPr="00615C9E" w:rsidRDefault="00183684" w:rsidP="00615C9E">
            <w:pPr>
              <w:spacing w:line="259" w:lineRule="auto"/>
              <w:ind w:left="1"/>
            </w:pPr>
            <w:r>
              <w:t>¿Cómo puede colaborar con Anne?</w:t>
            </w:r>
          </w:p>
          <w:p w14:paraId="20F7BACE" w14:textId="686319DE" w:rsidR="00615C9E" w:rsidRPr="00615C9E" w:rsidRDefault="00615C9E" w:rsidP="00615C9E">
            <w:pPr>
              <w:spacing w:line="259" w:lineRule="auto"/>
              <w:ind w:left="1"/>
            </w:pPr>
            <w:r w:rsidRPr="00615C9E">
              <w:t>T</w:t>
            </w:r>
            <w:r w:rsidR="00183684">
              <w:t>ómese un descanso si Anne se marea al levantarse</w:t>
            </w:r>
            <w:r w:rsidRPr="00615C9E">
              <w:t>.</w:t>
            </w:r>
          </w:p>
          <w:p w14:paraId="5AC6413C" w14:textId="719874D2" w:rsidR="00615C9E" w:rsidRPr="00615C9E" w:rsidRDefault="00183684" w:rsidP="00615C9E">
            <w:pPr>
              <w:spacing w:line="259" w:lineRule="auto"/>
              <w:ind w:left="1"/>
            </w:pPr>
            <w:r>
              <w:t>Deje que Anne se apoye en una silla cuando se levante (¡no usted!)</w:t>
            </w:r>
            <w:r w:rsidR="00F245FC">
              <w:t>.</w:t>
            </w:r>
          </w:p>
        </w:tc>
        <w:tc>
          <w:tcPr>
            <w:tcW w:w="2831" w:type="dxa"/>
            <w:tcBorders>
              <w:top w:val="single" w:sz="4" w:space="0" w:color="000000"/>
              <w:left w:val="single" w:sz="4" w:space="0" w:color="000000"/>
              <w:bottom w:val="single" w:sz="4" w:space="0" w:color="000000"/>
              <w:right w:val="single" w:sz="4" w:space="0" w:color="000000"/>
            </w:tcBorders>
          </w:tcPr>
          <w:p w14:paraId="02C170D2" w14:textId="6FBAF00F" w:rsidR="00615C9E" w:rsidRPr="00615C9E" w:rsidRDefault="00F245FC" w:rsidP="00615C9E">
            <w:pPr>
              <w:spacing w:line="259" w:lineRule="auto"/>
              <w:ind w:left="1"/>
            </w:pPr>
            <w:r>
              <w:t>Indique a</w:t>
            </w:r>
            <w:r w:rsidR="00615C9E" w:rsidRPr="00615C9E">
              <w:t xml:space="preserve"> Ann</w:t>
            </w:r>
            <w:r>
              <w:t>e</w:t>
            </w:r>
            <w:r w:rsidR="00615C9E" w:rsidRPr="00615C9E">
              <w:t xml:space="preserve"> </w:t>
            </w:r>
            <w:r>
              <w:t>cómo usar el patrón de movimiento natural para levantarse, sentarse, permanecer de pie con la ayuda de una silla.</w:t>
            </w:r>
          </w:p>
        </w:tc>
        <w:tc>
          <w:tcPr>
            <w:tcW w:w="2750" w:type="dxa"/>
            <w:tcBorders>
              <w:top w:val="single" w:sz="4" w:space="0" w:color="000000"/>
              <w:left w:val="single" w:sz="4" w:space="0" w:color="000000"/>
              <w:bottom w:val="single" w:sz="4" w:space="0" w:color="000000"/>
              <w:right w:val="single" w:sz="4" w:space="0" w:color="000000"/>
            </w:tcBorders>
          </w:tcPr>
          <w:p w14:paraId="5211C97B" w14:textId="7C6B77F5" w:rsidR="00615C9E" w:rsidRPr="00615C9E" w:rsidRDefault="00EA7824" w:rsidP="00615C9E">
            <w:pPr>
              <w:spacing w:line="259" w:lineRule="auto"/>
              <w:ind w:left="1"/>
            </w:pPr>
            <w:r>
              <w:t>Silla ordinaria, preferiblemente con reposabrazos</w:t>
            </w:r>
            <w:r w:rsidR="00615C9E" w:rsidRPr="00615C9E">
              <w:t>.</w:t>
            </w:r>
          </w:p>
          <w:p w14:paraId="0F6B5F70" w14:textId="6531CDED" w:rsidR="00615C9E" w:rsidRPr="00615C9E" w:rsidRDefault="00EA7824" w:rsidP="00615C9E">
            <w:pPr>
              <w:spacing w:line="259" w:lineRule="auto"/>
              <w:ind w:left="1"/>
            </w:pPr>
            <w:r>
              <w:t>Tal vez, una almohada</w:t>
            </w:r>
            <w:r w:rsidR="00615C9E" w:rsidRPr="00615C9E">
              <w:t>.</w:t>
            </w:r>
          </w:p>
        </w:tc>
      </w:tr>
      <w:tr w:rsidR="00615C9E" w:rsidRPr="00615C9E" w14:paraId="0F752D55" w14:textId="77777777" w:rsidTr="00391CF1">
        <w:trPr>
          <w:trHeight w:val="610"/>
          <w:jc w:val="center"/>
        </w:trPr>
        <w:tc>
          <w:tcPr>
            <w:tcW w:w="3211" w:type="dxa"/>
            <w:tcBorders>
              <w:top w:val="single" w:sz="4" w:space="0" w:color="000000"/>
              <w:left w:val="single" w:sz="4" w:space="0" w:color="000000"/>
              <w:bottom w:val="single" w:sz="4" w:space="0" w:color="000000"/>
              <w:right w:val="single" w:sz="4" w:space="0" w:color="000000"/>
            </w:tcBorders>
          </w:tcPr>
          <w:p w14:paraId="1579AD41" w14:textId="0E4F82DC" w:rsidR="00615C9E" w:rsidRPr="00615C9E" w:rsidRDefault="00615C9E" w:rsidP="00615C9E">
            <w:pPr>
              <w:spacing w:line="259" w:lineRule="auto"/>
            </w:pPr>
            <w:r w:rsidRPr="00615C9E">
              <w:t>[Insert</w:t>
            </w:r>
            <w:r w:rsidR="00391CF1">
              <w:t xml:space="preserve">ar </w:t>
            </w:r>
            <w:r w:rsidR="00EA7824">
              <w:t>situación</w:t>
            </w:r>
            <w:r w:rsidR="00391CF1">
              <w:t xml:space="preserve"> de transferencia</w:t>
            </w:r>
            <w:r w:rsidRPr="00615C9E">
              <w:t>]</w:t>
            </w:r>
          </w:p>
        </w:tc>
        <w:tc>
          <w:tcPr>
            <w:tcW w:w="3132" w:type="dxa"/>
            <w:tcBorders>
              <w:top w:val="single" w:sz="4" w:space="0" w:color="000000"/>
              <w:left w:val="single" w:sz="4" w:space="0" w:color="000000"/>
              <w:bottom w:val="single" w:sz="4" w:space="0" w:color="000000"/>
              <w:right w:val="single" w:sz="4" w:space="0" w:color="000000"/>
            </w:tcBorders>
          </w:tcPr>
          <w:p w14:paraId="77F84C1C" w14:textId="77777777" w:rsidR="00615C9E" w:rsidRPr="00615C9E" w:rsidRDefault="00615C9E" w:rsidP="00615C9E">
            <w:pPr>
              <w:spacing w:line="259" w:lineRule="auto"/>
              <w:ind w:left="1"/>
            </w:pPr>
            <w:r w:rsidRPr="00615C9E">
              <w:t xml:space="preserve"> </w:t>
            </w:r>
          </w:p>
        </w:tc>
        <w:tc>
          <w:tcPr>
            <w:tcW w:w="3248" w:type="dxa"/>
            <w:tcBorders>
              <w:top w:val="single" w:sz="4" w:space="0" w:color="000000"/>
              <w:left w:val="single" w:sz="4" w:space="0" w:color="000000"/>
              <w:bottom w:val="single" w:sz="4" w:space="0" w:color="000000"/>
              <w:right w:val="single" w:sz="4" w:space="0" w:color="000000"/>
            </w:tcBorders>
          </w:tcPr>
          <w:p w14:paraId="0B8CC28A" w14:textId="77777777" w:rsidR="00615C9E" w:rsidRPr="00615C9E" w:rsidRDefault="00615C9E" w:rsidP="00615C9E">
            <w:pPr>
              <w:spacing w:line="259" w:lineRule="auto"/>
              <w:ind w:left="1"/>
            </w:pPr>
            <w:r w:rsidRPr="00615C9E">
              <w:t xml:space="preserve"> </w:t>
            </w:r>
          </w:p>
        </w:tc>
        <w:tc>
          <w:tcPr>
            <w:tcW w:w="2831" w:type="dxa"/>
            <w:tcBorders>
              <w:top w:val="single" w:sz="4" w:space="0" w:color="000000"/>
              <w:left w:val="single" w:sz="4" w:space="0" w:color="000000"/>
              <w:bottom w:val="single" w:sz="4" w:space="0" w:color="000000"/>
              <w:right w:val="single" w:sz="4" w:space="0" w:color="000000"/>
            </w:tcBorders>
          </w:tcPr>
          <w:p w14:paraId="320FDF0E" w14:textId="77777777" w:rsidR="00615C9E" w:rsidRPr="00615C9E" w:rsidRDefault="00615C9E" w:rsidP="00615C9E">
            <w:pPr>
              <w:spacing w:line="259" w:lineRule="auto"/>
              <w:ind w:left="1"/>
            </w:pPr>
            <w:r w:rsidRPr="00615C9E">
              <w:t xml:space="preserve"> </w:t>
            </w:r>
          </w:p>
        </w:tc>
        <w:tc>
          <w:tcPr>
            <w:tcW w:w="2750" w:type="dxa"/>
            <w:tcBorders>
              <w:top w:val="single" w:sz="4" w:space="0" w:color="000000"/>
              <w:left w:val="single" w:sz="4" w:space="0" w:color="000000"/>
              <w:bottom w:val="single" w:sz="4" w:space="0" w:color="000000"/>
              <w:right w:val="single" w:sz="4" w:space="0" w:color="000000"/>
            </w:tcBorders>
          </w:tcPr>
          <w:p w14:paraId="25ECFB66" w14:textId="77777777" w:rsidR="00615C9E" w:rsidRPr="00615C9E" w:rsidRDefault="00615C9E" w:rsidP="00615C9E">
            <w:pPr>
              <w:spacing w:line="259" w:lineRule="auto"/>
              <w:ind w:left="1"/>
            </w:pPr>
            <w:r w:rsidRPr="00615C9E">
              <w:t xml:space="preserve"> </w:t>
            </w:r>
          </w:p>
        </w:tc>
      </w:tr>
      <w:tr w:rsidR="00615C9E" w:rsidRPr="00615C9E" w14:paraId="693CCC62" w14:textId="77777777" w:rsidTr="00391CF1">
        <w:trPr>
          <w:trHeight w:val="610"/>
          <w:jc w:val="center"/>
        </w:trPr>
        <w:tc>
          <w:tcPr>
            <w:tcW w:w="3211" w:type="dxa"/>
            <w:tcBorders>
              <w:top w:val="single" w:sz="4" w:space="0" w:color="000000"/>
              <w:left w:val="single" w:sz="4" w:space="0" w:color="000000"/>
              <w:bottom w:val="single" w:sz="4" w:space="0" w:color="000000"/>
              <w:right w:val="single" w:sz="4" w:space="0" w:color="000000"/>
            </w:tcBorders>
          </w:tcPr>
          <w:p w14:paraId="1D58CEFA" w14:textId="5925E4A5" w:rsidR="00615C9E" w:rsidRPr="00615C9E" w:rsidRDefault="00615C9E" w:rsidP="00615C9E">
            <w:pPr>
              <w:spacing w:line="259" w:lineRule="auto"/>
            </w:pPr>
            <w:r w:rsidRPr="00615C9E">
              <w:t>[Insert</w:t>
            </w:r>
            <w:r w:rsidR="00391CF1">
              <w:t xml:space="preserve">ar </w:t>
            </w:r>
            <w:r w:rsidR="00EA7824">
              <w:t>situación</w:t>
            </w:r>
            <w:r w:rsidR="00391CF1">
              <w:t xml:space="preserve"> de transferencia</w:t>
            </w:r>
            <w:r w:rsidRPr="00615C9E">
              <w:t>]</w:t>
            </w:r>
          </w:p>
        </w:tc>
        <w:tc>
          <w:tcPr>
            <w:tcW w:w="3132" w:type="dxa"/>
            <w:tcBorders>
              <w:top w:val="single" w:sz="4" w:space="0" w:color="000000"/>
              <w:left w:val="single" w:sz="4" w:space="0" w:color="000000"/>
              <w:bottom w:val="single" w:sz="4" w:space="0" w:color="000000"/>
              <w:right w:val="single" w:sz="4" w:space="0" w:color="000000"/>
            </w:tcBorders>
          </w:tcPr>
          <w:p w14:paraId="73091007" w14:textId="77777777" w:rsidR="00615C9E" w:rsidRPr="00615C9E" w:rsidRDefault="00615C9E" w:rsidP="00615C9E">
            <w:pPr>
              <w:spacing w:line="259" w:lineRule="auto"/>
              <w:ind w:left="1"/>
            </w:pPr>
            <w:r w:rsidRPr="00615C9E">
              <w:t xml:space="preserve"> </w:t>
            </w:r>
          </w:p>
        </w:tc>
        <w:tc>
          <w:tcPr>
            <w:tcW w:w="3248" w:type="dxa"/>
            <w:tcBorders>
              <w:top w:val="single" w:sz="4" w:space="0" w:color="000000"/>
              <w:left w:val="single" w:sz="4" w:space="0" w:color="000000"/>
              <w:bottom w:val="single" w:sz="4" w:space="0" w:color="000000"/>
              <w:right w:val="single" w:sz="4" w:space="0" w:color="000000"/>
            </w:tcBorders>
          </w:tcPr>
          <w:p w14:paraId="3DB8DA20" w14:textId="77777777" w:rsidR="00615C9E" w:rsidRPr="00615C9E" w:rsidRDefault="00615C9E" w:rsidP="00615C9E">
            <w:pPr>
              <w:spacing w:line="259" w:lineRule="auto"/>
              <w:ind w:left="1"/>
            </w:pPr>
            <w:r w:rsidRPr="00615C9E">
              <w:t xml:space="preserve"> </w:t>
            </w:r>
          </w:p>
        </w:tc>
        <w:tc>
          <w:tcPr>
            <w:tcW w:w="2831" w:type="dxa"/>
            <w:tcBorders>
              <w:top w:val="single" w:sz="4" w:space="0" w:color="000000"/>
              <w:left w:val="single" w:sz="4" w:space="0" w:color="000000"/>
              <w:bottom w:val="single" w:sz="4" w:space="0" w:color="000000"/>
              <w:right w:val="single" w:sz="4" w:space="0" w:color="000000"/>
            </w:tcBorders>
          </w:tcPr>
          <w:p w14:paraId="7794C195" w14:textId="77777777" w:rsidR="00615C9E" w:rsidRPr="00615C9E" w:rsidRDefault="00615C9E" w:rsidP="00615C9E">
            <w:pPr>
              <w:spacing w:line="259" w:lineRule="auto"/>
              <w:ind w:left="1"/>
            </w:pPr>
            <w:r w:rsidRPr="00615C9E">
              <w:t xml:space="preserve"> </w:t>
            </w:r>
          </w:p>
        </w:tc>
        <w:tc>
          <w:tcPr>
            <w:tcW w:w="2750" w:type="dxa"/>
            <w:tcBorders>
              <w:top w:val="single" w:sz="4" w:space="0" w:color="000000"/>
              <w:left w:val="single" w:sz="4" w:space="0" w:color="000000"/>
              <w:bottom w:val="single" w:sz="4" w:space="0" w:color="000000"/>
              <w:right w:val="single" w:sz="4" w:space="0" w:color="000000"/>
            </w:tcBorders>
          </w:tcPr>
          <w:p w14:paraId="20D367AB" w14:textId="77777777" w:rsidR="00615C9E" w:rsidRPr="00615C9E" w:rsidRDefault="00615C9E" w:rsidP="00615C9E">
            <w:pPr>
              <w:spacing w:line="259" w:lineRule="auto"/>
              <w:ind w:left="1"/>
            </w:pPr>
            <w:r w:rsidRPr="00615C9E">
              <w:t xml:space="preserve"> </w:t>
            </w:r>
          </w:p>
        </w:tc>
      </w:tr>
    </w:tbl>
    <w:p w14:paraId="2437C20E" w14:textId="77777777" w:rsidR="000F3013" w:rsidRDefault="000F3013">
      <w:pPr>
        <w:rPr>
          <w:rFonts w:ascii="Times New Roman"/>
          <w:sz w:val="12"/>
        </w:rPr>
        <w:sectPr w:rsidR="000F3013" w:rsidSect="00615C9E">
          <w:pgSz w:w="16840" w:h="11910" w:orient="landscape"/>
          <w:pgMar w:top="1020" w:right="1580" w:bottom="1020" w:left="280" w:header="720" w:footer="720" w:gutter="0"/>
          <w:cols w:space="720"/>
          <w:docGrid w:linePitch="299"/>
        </w:sectPr>
      </w:pPr>
    </w:p>
    <w:tbl>
      <w:tblPr>
        <w:tblStyle w:val="TableGrid"/>
        <w:tblW w:w="15154" w:type="dxa"/>
        <w:tblInd w:w="6" w:type="dxa"/>
        <w:tblCellMar>
          <w:top w:w="12" w:type="dxa"/>
          <w:left w:w="107" w:type="dxa"/>
          <w:right w:w="56" w:type="dxa"/>
        </w:tblCellMar>
        <w:tblLook w:val="04A0" w:firstRow="1" w:lastRow="0" w:firstColumn="1" w:lastColumn="0" w:noHBand="0" w:noVBand="1"/>
      </w:tblPr>
      <w:tblGrid>
        <w:gridCol w:w="3195"/>
        <w:gridCol w:w="11"/>
        <w:gridCol w:w="3047"/>
        <w:gridCol w:w="80"/>
        <w:gridCol w:w="3093"/>
        <w:gridCol w:w="150"/>
        <w:gridCol w:w="2614"/>
        <w:gridCol w:w="215"/>
        <w:gridCol w:w="2749"/>
      </w:tblGrid>
      <w:tr w:rsidR="007D44A1" w:rsidRPr="00822812" w14:paraId="1BB8169E" w14:textId="77777777" w:rsidTr="00A13FF6">
        <w:trPr>
          <w:trHeight w:val="4369"/>
        </w:trPr>
        <w:tc>
          <w:tcPr>
            <w:tcW w:w="12405" w:type="dxa"/>
            <w:gridSpan w:val="8"/>
            <w:tcBorders>
              <w:top w:val="single" w:sz="4" w:space="0" w:color="000000"/>
              <w:left w:val="single" w:sz="4" w:space="0" w:color="000000"/>
              <w:bottom w:val="single" w:sz="4" w:space="0" w:color="000000"/>
              <w:right w:val="nil"/>
            </w:tcBorders>
            <w:shd w:val="clear" w:color="auto" w:fill="CCC0D9"/>
          </w:tcPr>
          <w:p w14:paraId="578AEEFE" w14:textId="6A5637D3" w:rsidR="007D44A1" w:rsidRDefault="00962D10" w:rsidP="00A13FF6">
            <w:pPr>
              <w:spacing w:line="259" w:lineRule="auto"/>
            </w:pPr>
            <w:bookmarkStart w:id="11" w:name="_TOC_250000"/>
            <w:r>
              <w:rPr>
                <w:b/>
              </w:rPr>
              <w:lastRenderedPageBreak/>
              <w:t>Descripción de</w:t>
            </w:r>
            <w:r w:rsidR="007D44A1">
              <w:rPr>
                <w:b/>
              </w:rPr>
              <w:t xml:space="preserve"> Bill </w:t>
            </w:r>
          </w:p>
          <w:p w14:paraId="7E491291" w14:textId="4A2A6A53" w:rsidR="00335E03" w:rsidRPr="00335E03" w:rsidRDefault="00335E03" w:rsidP="00335E03">
            <w:pPr>
              <w:numPr>
                <w:ilvl w:val="0"/>
                <w:numId w:val="10"/>
              </w:numPr>
              <w:spacing w:line="259" w:lineRule="auto"/>
              <w:ind w:hanging="304"/>
              <w:rPr>
                <w:lang w:val="es-ES"/>
              </w:rPr>
            </w:pPr>
            <w:r w:rsidRPr="00335E03">
              <w:rPr>
                <w:lang w:val="es-ES"/>
              </w:rPr>
              <w:t>Tiene limitaciones físicas entre leves y moderadas.</w:t>
            </w:r>
          </w:p>
          <w:p w14:paraId="545A4BC5" w14:textId="77777777" w:rsidR="00335E03" w:rsidRPr="00335E03" w:rsidRDefault="00335E03" w:rsidP="00335E03">
            <w:pPr>
              <w:numPr>
                <w:ilvl w:val="0"/>
                <w:numId w:val="10"/>
              </w:numPr>
              <w:spacing w:line="259" w:lineRule="auto"/>
              <w:ind w:hanging="304"/>
              <w:rPr>
                <w:lang w:val="es-ES"/>
              </w:rPr>
            </w:pPr>
            <w:r w:rsidRPr="00335E03">
              <w:rPr>
                <w:lang w:val="es-ES"/>
              </w:rPr>
              <w:t>Se mantiene en equilibrio una vez sentado y mantiene el equilibrio de pie con dispositivos de asistencia.</w:t>
            </w:r>
          </w:p>
          <w:p w14:paraId="2719B197" w14:textId="4F0568EE" w:rsidR="00335E03" w:rsidRPr="00335E03" w:rsidRDefault="00335E03" w:rsidP="00335E03">
            <w:pPr>
              <w:numPr>
                <w:ilvl w:val="0"/>
                <w:numId w:val="10"/>
              </w:numPr>
              <w:spacing w:line="259" w:lineRule="auto"/>
              <w:ind w:hanging="304"/>
              <w:rPr>
                <w:lang w:val="es-ES"/>
              </w:rPr>
            </w:pPr>
            <w:r>
              <w:rPr>
                <w:lang w:val="es-ES"/>
              </w:rPr>
              <w:t>Puede</w:t>
            </w:r>
            <w:r w:rsidRPr="00335E03">
              <w:rPr>
                <w:lang w:val="es-ES"/>
              </w:rPr>
              <w:t xml:space="preserve"> levantarse y sentarse con ayuda y darse la vuelta en la cama con asistencia.</w:t>
            </w:r>
          </w:p>
          <w:p w14:paraId="1FBEAC59" w14:textId="77777777" w:rsidR="00335E03" w:rsidRPr="00335E03" w:rsidRDefault="00335E03" w:rsidP="00335E03">
            <w:pPr>
              <w:numPr>
                <w:ilvl w:val="0"/>
                <w:numId w:val="10"/>
              </w:numPr>
              <w:spacing w:line="259" w:lineRule="auto"/>
              <w:ind w:hanging="304"/>
              <w:rPr>
                <w:lang w:val="es-ES"/>
              </w:rPr>
            </w:pPr>
            <w:r w:rsidRPr="00335E03">
              <w:rPr>
                <w:lang w:val="es-ES"/>
              </w:rPr>
              <w:t>Es capaz de caminar unos pasos con un andador.</w:t>
            </w:r>
          </w:p>
          <w:p w14:paraId="70E6988A" w14:textId="77777777" w:rsidR="00335E03" w:rsidRPr="00335E03" w:rsidRDefault="00335E03" w:rsidP="00335E03">
            <w:pPr>
              <w:numPr>
                <w:ilvl w:val="0"/>
                <w:numId w:val="10"/>
              </w:numPr>
              <w:spacing w:line="259" w:lineRule="auto"/>
              <w:ind w:hanging="304"/>
              <w:rPr>
                <w:lang w:val="es-ES"/>
              </w:rPr>
            </w:pPr>
            <w:r w:rsidRPr="00335E03">
              <w:rPr>
                <w:lang w:val="es-ES"/>
              </w:rPr>
              <w:t>Necesita una silla de ruedas para distancias mayores.</w:t>
            </w:r>
          </w:p>
          <w:p w14:paraId="5976C78A" w14:textId="25E17CF3" w:rsidR="00335E03" w:rsidRPr="00335E03" w:rsidRDefault="00335E03" w:rsidP="00335E03">
            <w:pPr>
              <w:numPr>
                <w:ilvl w:val="0"/>
                <w:numId w:val="10"/>
              </w:numPr>
              <w:spacing w:line="259" w:lineRule="auto"/>
              <w:ind w:hanging="304"/>
              <w:rPr>
                <w:lang w:val="es-ES"/>
              </w:rPr>
            </w:pPr>
            <w:r w:rsidRPr="00335E03">
              <w:rPr>
                <w:lang w:val="es-ES"/>
              </w:rPr>
              <w:t>Transferencia mediante dispositivo de asistencia (andador/plataforma/</w:t>
            </w:r>
            <w:r>
              <w:rPr>
                <w:lang w:val="es-ES"/>
              </w:rPr>
              <w:t>grúa</w:t>
            </w:r>
            <w:r w:rsidRPr="00335E03">
              <w:rPr>
                <w:lang w:val="es-ES"/>
              </w:rPr>
              <w:t>)</w:t>
            </w:r>
          </w:p>
          <w:p w14:paraId="3CD1D811" w14:textId="77777777" w:rsidR="00335E03" w:rsidRPr="00335E03" w:rsidRDefault="00335E03" w:rsidP="00335E03">
            <w:pPr>
              <w:numPr>
                <w:ilvl w:val="0"/>
                <w:numId w:val="10"/>
              </w:numPr>
              <w:spacing w:line="259" w:lineRule="auto"/>
              <w:ind w:hanging="304"/>
              <w:rPr>
                <w:lang w:val="es-ES"/>
              </w:rPr>
            </w:pPr>
            <w:r w:rsidRPr="00335E03">
              <w:rPr>
                <w:lang w:val="es-ES"/>
              </w:rPr>
              <w:t>Necesita ayuda con la higiene inferior, para bañarse y vestirse y con las medias de compresión.</w:t>
            </w:r>
          </w:p>
          <w:p w14:paraId="07FF6237" w14:textId="7F2DEA30" w:rsidR="007D44A1" w:rsidRDefault="00335E03" w:rsidP="00335E03">
            <w:pPr>
              <w:numPr>
                <w:ilvl w:val="0"/>
                <w:numId w:val="10"/>
              </w:numPr>
              <w:spacing w:line="259" w:lineRule="auto"/>
              <w:ind w:hanging="360"/>
              <w:rPr>
                <w:lang w:val="es-ES"/>
              </w:rPr>
            </w:pPr>
            <w:r w:rsidRPr="00335E03">
              <w:rPr>
                <w:lang w:val="es-ES"/>
              </w:rPr>
              <w:t>Es capaz de tomar decisiones importantes, de planificar y llevar a cabo sus planes</w:t>
            </w:r>
            <w:r>
              <w:rPr>
                <w:lang w:val="es-ES"/>
              </w:rPr>
              <w:t xml:space="preserve"> </w:t>
            </w:r>
          </w:p>
          <w:p w14:paraId="4696A55F" w14:textId="77777777" w:rsidR="007D44A1" w:rsidRPr="002E1F08" w:rsidRDefault="007D44A1" w:rsidP="00A13FF6">
            <w:pPr>
              <w:spacing w:line="259" w:lineRule="auto"/>
              <w:ind w:left="720"/>
              <w:rPr>
                <w:lang w:val="es-ES"/>
              </w:rPr>
            </w:pPr>
          </w:p>
          <w:p w14:paraId="089176F9" w14:textId="08D9E511" w:rsidR="00335E03" w:rsidRPr="00615C9E" w:rsidRDefault="00335E03" w:rsidP="00335E03">
            <w:pPr>
              <w:spacing w:line="259" w:lineRule="auto"/>
            </w:pPr>
            <w:r>
              <w:t>¡Advertencia</w:t>
            </w:r>
            <w:r w:rsidRPr="00615C9E">
              <w:t xml:space="preserve">! </w:t>
            </w:r>
            <w:r>
              <w:t xml:space="preserve">Puede añadir algunas </w:t>
            </w:r>
            <w:r w:rsidR="00DE1313">
              <w:t>dificultades</w:t>
            </w:r>
            <w:r>
              <w:t xml:space="preserve"> cognitivas, por ejemplo:</w:t>
            </w:r>
            <w:r w:rsidRPr="00615C9E">
              <w:t xml:space="preserve">  </w:t>
            </w:r>
          </w:p>
          <w:p w14:paraId="4F8DD2F2" w14:textId="77777777" w:rsidR="00335E03" w:rsidRPr="00615C9E" w:rsidRDefault="00335E03" w:rsidP="00335E03">
            <w:pPr>
              <w:numPr>
                <w:ilvl w:val="0"/>
                <w:numId w:val="10"/>
              </w:numPr>
              <w:spacing w:line="259" w:lineRule="auto"/>
              <w:ind w:hanging="360"/>
            </w:pPr>
            <w:r w:rsidRPr="00615C9E">
              <w:t>Dificult</w:t>
            </w:r>
            <w:r>
              <w:t>ades para cooperar</w:t>
            </w:r>
            <w:r w:rsidRPr="00615C9E">
              <w:t xml:space="preserve"> </w:t>
            </w:r>
          </w:p>
          <w:p w14:paraId="0EE2795D" w14:textId="77777777" w:rsidR="00335E03" w:rsidRPr="00615C9E" w:rsidRDefault="00335E03" w:rsidP="00335E03">
            <w:pPr>
              <w:numPr>
                <w:ilvl w:val="0"/>
                <w:numId w:val="10"/>
              </w:numPr>
              <w:spacing w:line="259" w:lineRule="auto"/>
              <w:ind w:hanging="360"/>
            </w:pPr>
            <w:r>
              <w:t>Desorientación en el tiempo/lugar/ respecto de sus propios datos</w:t>
            </w:r>
            <w:r w:rsidRPr="00615C9E">
              <w:t xml:space="preserve"> </w:t>
            </w:r>
          </w:p>
          <w:p w14:paraId="024E8BD4" w14:textId="77777777" w:rsidR="00335E03" w:rsidRPr="00335E03" w:rsidRDefault="00335E03" w:rsidP="00335E03">
            <w:pPr>
              <w:numPr>
                <w:ilvl w:val="0"/>
                <w:numId w:val="10"/>
              </w:numPr>
              <w:spacing w:after="30" w:line="257" w:lineRule="auto"/>
              <w:ind w:right="6274" w:hanging="360"/>
              <w:rPr>
                <w:lang w:val="es-ES"/>
              </w:rPr>
            </w:pPr>
            <w:r>
              <w:t>Necesita ayuda para planificar su día a día</w:t>
            </w:r>
          </w:p>
          <w:p w14:paraId="1C5302C8" w14:textId="5B74A058" w:rsidR="007D44A1" w:rsidRPr="002E1F08" w:rsidRDefault="00335E03" w:rsidP="00335E03">
            <w:pPr>
              <w:numPr>
                <w:ilvl w:val="0"/>
                <w:numId w:val="10"/>
              </w:numPr>
              <w:spacing w:after="30" w:line="257" w:lineRule="auto"/>
              <w:ind w:right="6274" w:hanging="360"/>
              <w:rPr>
                <w:lang w:val="es-ES"/>
              </w:rPr>
            </w:pPr>
            <w:r>
              <w:t xml:space="preserve">Dificultades para ajustar su conducta al entorno </w:t>
            </w:r>
          </w:p>
          <w:p w14:paraId="1BFF33AB" w14:textId="1D071513" w:rsidR="007D44A1" w:rsidRPr="002E1F08" w:rsidRDefault="007D44A1" w:rsidP="00335E03">
            <w:pPr>
              <w:spacing w:line="259" w:lineRule="auto"/>
              <w:ind w:left="720"/>
              <w:rPr>
                <w:lang w:val="es-ES"/>
              </w:rPr>
            </w:pPr>
            <w:r w:rsidRPr="002E1F08">
              <w:rPr>
                <w:lang w:val="es-ES"/>
              </w:rPr>
              <w:t xml:space="preserve"> </w:t>
            </w:r>
          </w:p>
        </w:tc>
        <w:tc>
          <w:tcPr>
            <w:tcW w:w="2749" w:type="dxa"/>
            <w:tcBorders>
              <w:top w:val="single" w:sz="4" w:space="0" w:color="000000"/>
              <w:left w:val="nil"/>
              <w:bottom w:val="single" w:sz="4" w:space="0" w:color="000000"/>
              <w:right w:val="single" w:sz="4" w:space="0" w:color="000000"/>
            </w:tcBorders>
            <w:shd w:val="clear" w:color="auto" w:fill="CCC0D9"/>
          </w:tcPr>
          <w:p w14:paraId="286DEA09" w14:textId="28FCEC06" w:rsidR="007D44A1" w:rsidRPr="002E1F08" w:rsidRDefault="007D44A1" w:rsidP="00A13FF6">
            <w:pPr>
              <w:spacing w:after="160" w:line="259" w:lineRule="auto"/>
              <w:rPr>
                <w:lang w:val="es-ES"/>
              </w:rPr>
            </w:pPr>
            <w:r>
              <w:rPr>
                <w:b/>
                <w:noProof/>
                <w:lang w:val="es-ES" w:eastAsia="zh-CN"/>
              </w:rPr>
              <w:drawing>
                <wp:anchor distT="0" distB="0" distL="114300" distR="114300" simplePos="0" relativeHeight="251667456" behindDoc="0" locked="0" layoutInCell="1" allowOverlap="1" wp14:anchorId="63B1CE5E" wp14:editId="0AED52A2">
                  <wp:simplePos x="0" y="0"/>
                  <wp:positionH relativeFrom="column">
                    <wp:posOffset>-870585</wp:posOffset>
                  </wp:positionH>
                  <wp:positionV relativeFrom="paragraph">
                    <wp:posOffset>297180</wp:posOffset>
                  </wp:positionV>
                  <wp:extent cx="1292225" cy="180467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2225" cy="1804670"/>
                          </a:xfrm>
                          <a:prstGeom prst="rect">
                            <a:avLst/>
                          </a:prstGeom>
                          <a:noFill/>
                        </pic:spPr>
                      </pic:pic>
                    </a:graphicData>
                  </a:graphic>
                </wp:anchor>
              </w:drawing>
            </w:r>
          </w:p>
        </w:tc>
      </w:tr>
      <w:tr w:rsidR="007D44A1" w14:paraId="689B4E03" w14:textId="77777777" w:rsidTr="00EA7824">
        <w:trPr>
          <w:trHeight w:val="308"/>
        </w:trPr>
        <w:tc>
          <w:tcPr>
            <w:tcW w:w="3206" w:type="dxa"/>
            <w:gridSpan w:val="2"/>
            <w:tcBorders>
              <w:top w:val="single" w:sz="4" w:space="0" w:color="000000"/>
              <w:left w:val="single" w:sz="4" w:space="0" w:color="000000"/>
              <w:bottom w:val="single" w:sz="4" w:space="0" w:color="000000"/>
              <w:right w:val="single" w:sz="4" w:space="0" w:color="000000"/>
            </w:tcBorders>
          </w:tcPr>
          <w:p w14:paraId="0048597C" w14:textId="2E471A15" w:rsidR="007D44A1" w:rsidRPr="00EA59A6" w:rsidRDefault="00964025" w:rsidP="00A13FF6">
            <w:pPr>
              <w:spacing w:line="259" w:lineRule="auto"/>
              <w:rPr>
                <w:sz w:val="28"/>
                <w:szCs w:val="28"/>
              </w:rPr>
            </w:pPr>
            <w:bookmarkStart w:id="12" w:name="_Hlk71806618"/>
            <w:r>
              <w:rPr>
                <w:b/>
                <w:sz w:val="28"/>
                <w:szCs w:val="28"/>
              </w:rPr>
              <w:t>Taller</w:t>
            </w:r>
            <w:r w:rsidR="007D44A1" w:rsidRPr="00EA59A6">
              <w:rPr>
                <w:b/>
                <w:sz w:val="28"/>
                <w:szCs w:val="28"/>
              </w:rPr>
              <w:t xml:space="preserve"> 2 </w:t>
            </w:r>
          </w:p>
        </w:tc>
        <w:tc>
          <w:tcPr>
            <w:tcW w:w="3127" w:type="dxa"/>
            <w:gridSpan w:val="2"/>
            <w:tcBorders>
              <w:top w:val="single" w:sz="4" w:space="0" w:color="000000"/>
              <w:left w:val="single" w:sz="4" w:space="0" w:color="000000"/>
              <w:bottom w:val="single" w:sz="4" w:space="0" w:color="000000"/>
              <w:right w:val="single" w:sz="4" w:space="0" w:color="000000"/>
            </w:tcBorders>
          </w:tcPr>
          <w:p w14:paraId="729D925B" w14:textId="70E84E2C" w:rsidR="007D44A1" w:rsidRDefault="00964025" w:rsidP="00A13FF6">
            <w:pPr>
              <w:spacing w:line="259" w:lineRule="auto"/>
              <w:ind w:left="1"/>
            </w:pPr>
            <w:r>
              <w:rPr>
                <w:b/>
                <w:sz w:val="28"/>
              </w:rPr>
              <w:t>Evaluación de riesgos</w:t>
            </w:r>
          </w:p>
        </w:tc>
        <w:tc>
          <w:tcPr>
            <w:tcW w:w="3243" w:type="dxa"/>
            <w:gridSpan w:val="2"/>
            <w:tcBorders>
              <w:top w:val="single" w:sz="4" w:space="0" w:color="000000"/>
              <w:left w:val="single" w:sz="4" w:space="0" w:color="000000"/>
              <w:bottom w:val="single" w:sz="4" w:space="0" w:color="000000"/>
              <w:right w:val="single" w:sz="4" w:space="0" w:color="000000"/>
            </w:tcBorders>
          </w:tcPr>
          <w:p w14:paraId="2204A2A0" w14:textId="0F31F06C" w:rsidR="007D44A1" w:rsidRDefault="00EA7824" w:rsidP="00A13FF6">
            <w:pPr>
              <w:spacing w:line="259" w:lineRule="auto"/>
              <w:ind w:left="1"/>
            </w:pPr>
            <w:r>
              <w:rPr>
                <w:b/>
                <w:sz w:val="28"/>
              </w:rPr>
              <w:t>Gestión de riesgos</w:t>
            </w:r>
          </w:p>
        </w:tc>
        <w:tc>
          <w:tcPr>
            <w:tcW w:w="2829" w:type="dxa"/>
            <w:gridSpan w:val="2"/>
            <w:tcBorders>
              <w:top w:val="single" w:sz="4" w:space="0" w:color="000000"/>
              <w:left w:val="single" w:sz="4" w:space="0" w:color="000000"/>
              <w:bottom w:val="single" w:sz="4" w:space="0" w:color="000000"/>
              <w:right w:val="single" w:sz="4" w:space="0" w:color="000000"/>
            </w:tcBorders>
          </w:tcPr>
          <w:p w14:paraId="26DF95D7" w14:textId="5B6AA499" w:rsidR="007D44A1" w:rsidRPr="00A417A3" w:rsidRDefault="00EA7824" w:rsidP="00A13FF6">
            <w:pPr>
              <w:spacing w:line="259" w:lineRule="auto"/>
              <w:ind w:left="1"/>
              <w:rPr>
                <w:b/>
                <w:sz w:val="28"/>
                <w:szCs w:val="28"/>
              </w:rPr>
            </w:pPr>
            <w:r>
              <w:rPr>
                <w:b/>
                <w:sz w:val="28"/>
                <w:szCs w:val="28"/>
              </w:rPr>
              <w:t>Principios básicos</w:t>
            </w:r>
          </w:p>
        </w:tc>
        <w:tc>
          <w:tcPr>
            <w:tcW w:w="2749" w:type="dxa"/>
            <w:tcBorders>
              <w:top w:val="single" w:sz="4" w:space="0" w:color="000000"/>
              <w:left w:val="single" w:sz="4" w:space="0" w:color="000000"/>
              <w:bottom w:val="single" w:sz="4" w:space="0" w:color="000000"/>
              <w:right w:val="single" w:sz="4" w:space="0" w:color="000000"/>
            </w:tcBorders>
          </w:tcPr>
          <w:p w14:paraId="6A84180B" w14:textId="6FE2EF8B" w:rsidR="007D44A1" w:rsidRPr="00A417A3" w:rsidRDefault="00EA7824" w:rsidP="00A13FF6">
            <w:pPr>
              <w:spacing w:line="259" w:lineRule="auto"/>
              <w:ind w:left="1"/>
              <w:rPr>
                <w:b/>
                <w:sz w:val="28"/>
                <w:szCs w:val="28"/>
              </w:rPr>
            </w:pPr>
            <w:r>
              <w:rPr>
                <w:b/>
                <w:sz w:val="28"/>
                <w:szCs w:val="28"/>
              </w:rPr>
              <w:t>Dispositivos de ayuda</w:t>
            </w:r>
          </w:p>
        </w:tc>
      </w:tr>
      <w:bookmarkEnd w:id="12"/>
      <w:tr w:rsidR="00EA7824" w:rsidRPr="00822812" w14:paraId="5379357F" w14:textId="77777777" w:rsidTr="00EA7824">
        <w:trPr>
          <w:trHeight w:val="607"/>
        </w:trPr>
        <w:tc>
          <w:tcPr>
            <w:tcW w:w="3206" w:type="dxa"/>
            <w:gridSpan w:val="2"/>
            <w:tcBorders>
              <w:top w:val="single" w:sz="4" w:space="0" w:color="000000"/>
              <w:left w:val="single" w:sz="4" w:space="0" w:color="000000"/>
              <w:bottom w:val="single" w:sz="4" w:space="0" w:color="000000"/>
              <w:right w:val="single" w:sz="4" w:space="0" w:color="000000"/>
            </w:tcBorders>
          </w:tcPr>
          <w:p w14:paraId="290CB823" w14:textId="0A7E8058" w:rsidR="00EA7824" w:rsidRPr="00EA7824" w:rsidRDefault="00EA7824" w:rsidP="00EA7824">
            <w:pPr>
              <w:spacing w:line="259" w:lineRule="auto"/>
              <w:rPr>
                <w:lang w:val="es-ES"/>
              </w:rPr>
            </w:pPr>
            <w:r w:rsidRPr="00EA7824">
              <w:rPr>
                <w:lang w:val="es-ES"/>
              </w:rPr>
              <w:t xml:space="preserve">Bill necesita sentarse en la cama </w:t>
            </w:r>
          </w:p>
          <w:p w14:paraId="6800D188" w14:textId="77777777" w:rsidR="00EA7824" w:rsidRPr="00EA7824" w:rsidRDefault="00EA7824" w:rsidP="00EA7824">
            <w:pPr>
              <w:spacing w:line="259" w:lineRule="auto"/>
              <w:rPr>
                <w:lang w:val="es-ES"/>
              </w:rPr>
            </w:pPr>
          </w:p>
        </w:tc>
        <w:tc>
          <w:tcPr>
            <w:tcW w:w="3127" w:type="dxa"/>
            <w:gridSpan w:val="2"/>
            <w:tcBorders>
              <w:top w:val="single" w:sz="4" w:space="0" w:color="000000"/>
              <w:left w:val="single" w:sz="4" w:space="0" w:color="000000"/>
              <w:bottom w:val="single" w:sz="4" w:space="0" w:color="000000"/>
              <w:right w:val="single" w:sz="4" w:space="0" w:color="000000"/>
            </w:tcBorders>
          </w:tcPr>
          <w:p w14:paraId="02733ECE" w14:textId="5251591C" w:rsidR="00EA7824" w:rsidRPr="00EA7824" w:rsidRDefault="00EA7824" w:rsidP="00EA7824">
            <w:pPr>
              <w:spacing w:line="259" w:lineRule="auto"/>
              <w:ind w:left="1"/>
              <w:rPr>
                <w:lang w:val="es-ES"/>
              </w:rPr>
            </w:pPr>
            <w:r>
              <w:rPr>
                <w:i/>
                <w:sz w:val="24"/>
              </w:rPr>
              <w:t>Por ej.</w:t>
            </w:r>
            <w:r w:rsidRPr="00615C9E">
              <w:rPr>
                <w:i/>
                <w:sz w:val="24"/>
              </w:rPr>
              <w:t xml:space="preserve"> </w:t>
            </w:r>
            <w:r>
              <w:rPr>
                <w:i/>
                <w:sz w:val="24"/>
              </w:rPr>
              <w:t xml:space="preserve">Herramienta </w:t>
            </w:r>
            <w:r w:rsidRPr="00615C9E">
              <w:rPr>
                <w:i/>
                <w:sz w:val="24"/>
              </w:rPr>
              <w:t>“C</w:t>
            </w:r>
            <w:r>
              <w:rPr>
                <w:i/>
                <w:sz w:val="24"/>
              </w:rPr>
              <w:t>uidador</w:t>
            </w:r>
            <w:r w:rsidRPr="00615C9E">
              <w:rPr>
                <w:i/>
                <w:sz w:val="24"/>
              </w:rPr>
              <w:t xml:space="preserve">, </w:t>
            </w:r>
            <w:r>
              <w:rPr>
                <w:i/>
                <w:sz w:val="24"/>
              </w:rPr>
              <w:t>paciente y entorno”</w:t>
            </w:r>
          </w:p>
        </w:tc>
        <w:tc>
          <w:tcPr>
            <w:tcW w:w="3243" w:type="dxa"/>
            <w:gridSpan w:val="2"/>
            <w:tcBorders>
              <w:top w:val="single" w:sz="4" w:space="0" w:color="000000"/>
              <w:left w:val="single" w:sz="4" w:space="0" w:color="000000"/>
              <w:bottom w:val="single" w:sz="4" w:space="0" w:color="000000"/>
              <w:right w:val="single" w:sz="4" w:space="0" w:color="000000"/>
            </w:tcBorders>
          </w:tcPr>
          <w:p w14:paraId="1A3D03A2" w14:textId="11A5AA3A" w:rsidR="00EA7824" w:rsidRPr="00EA7824" w:rsidRDefault="00EA7824" w:rsidP="00EA7824">
            <w:pPr>
              <w:spacing w:line="259" w:lineRule="auto"/>
              <w:ind w:left="1"/>
              <w:rPr>
                <w:lang w:val="es-ES"/>
              </w:rPr>
            </w:pPr>
            <w:r>
              <w:t>¿Qué dispositivo de ayuda puede utilizarse</w:t>
            </w:r>
            <w:r w:rsidRPr="00615C9E">
              <w:t>?</w:t>
            </w:r>
          </w:p>
        </w:tc>
        <w:tc>
          <w:tcPr>
            <w:tcW w:w="2829" w:type="dxa"/>
            <w:gridSpan w:val="2"/>
            <w:tcBorders>
              <w:top w:val="single" w:sz="4" w:space="0" w:color="000000"/>
              <w:left w:val="single" w:sz="4" w:space="0" w:color="000000"/>
              <w:bottom w:val="single" w:sz="4" w:space="0" w:color="000000"/>
              <w:right w:val="single" w:sz="4" w:space="0" w:color="000000"/>
            </w:tcBorders>
          </w:tcPr>
          <w:p w14:paraId="31C12A6F" w14:textId="20D77D90" w:rsidR="00EA7824" w:rsidRPr="00EA7824" w:rsidRDefault="00EA7824" w:rsidP="00EA7824">
            <w:pPr>
              <w:spacing w:line="259" w:lineRule="auto"/>
              <w:ind w:left="1"/>
              <w:rPr>
                <w:lang w:val="es-ES"/>
              </w:rPr>
            </w:pPr>
            <w:r w:rsidRPr="00615C9E">
              <w:t>Consider</w:t>
            </w:r>
            <w:r>
              <w:t>e</w:t>
            </w:r>
            <w:r w:rsidRPr="00615C9E">
              <w:t xml:space="preserve"> </w:t>
            </w:r>
            <w:r>
              <w:t>los 5 principios básicos de transferencia</w:t>
            </w:r>
          </w:p>
        </w:tc>
        <w:tc>
          <w:tcPr>
            <w:tcW w:w="2749" w:type="dxa"/>
            <w:tcBorders>
              <w:top w:val="single" w:sz="4" w:space="0" w:color="000000"/>
              <w:left w:val="single" w:sz="4" w:space="0" w:color="000000"/>
              <w:bottom w:val="single" w:sz="4" w:space="0" w:color="000000"/>
              <w:right w:val="single" w:sz="4" w:space="0" w:color="000000"/>
            </w:tcBorders>
          </w:tcPr>
          <w:p w14:paraId="5A85A0DD" w14:textId="35F589C1" w:rsidR="00EA7824" w:rsidRPr="00EA7824" w:rsidRDefault="00EA7824" w:rsidP="00EA7824">
            <w:pPr>
              <w:spacing w:line="259" w:lineRule="auto"/>
              <w:ind w:left="1"/>
              <w:rPr>
                <w:lang w:val="es-ES"/>
              </w:rPr>
            </w:pPr>
            <w:r w:rsidRPr="00615C9E">
              <w:rPr>
                <w:b/>
              </w:rPr>
              <w:t xml:space="preserve"> </w:t>
            </w:r>
            <w:r>
              <w:t>Sábana de transferencia, grúa, etc.</w:t>
            </w:r>
          </w:p>
        </w:tc>
      </w:tr>
      <w:tr w:rsidR="007D44A1" w:rsidRPr="00A44B70" w14:paraId="3FEC87E2" w14:textId="77777777" w:rsidTr="00EA7824">
        <w:trPr>
          <w:trHeight w:val="2344"/>
        </w:trPr>
        <w:tc>
          <w:tcPr>
            <w:tcW w:w="3206" w:type="dxa"/>
            <w:gridSpan w:val="2"/>
            <w:tcBorders>
              <w:top w:val="single" w:sz="4" w:space="0" w:color="000000"/>
              <w:left w:val="single" w:sz="4" w:space="0" w:color="000000"/>
              <w:bottom w:val="single" w:sz="4" w:space="0" w:color="000000"/>
              <w:right w:val="single" w:sz="4" w:space="0" w:color="000000"/>
            </w:tcBorders>
          </w:tcPr>
          <w:p w14:paraId="6C062299" w14:textId="560C2F60" w:rsidR="007D44A1" w:rsidRPr="00EA7824" w:rsidRDefault="007D44A1" w:rsidP="00A13FF6">
            <w:pPr>
              <w:spacing w:line="259" w:lineRule="auto"/>
              <w:rPr>
                <w:lang w:val="es-ES"/>
              </w:rPr>
            </w:pPr>
            <w:r w:rsidRPr="00EA7824">
              <w:rPr>
                <w:lang w:val="es-ES"/>
              </w:rPr>
              <w:t xml:space="preserve">Bill </w:t>
            </w:r>
            <w:r w:rsidR="00EA7824" w:rsidRPr="00EA7824">
              <w:rPr>
                <w:lang w:val="es-ES"/>
              </w:rPr>
              <w:t>se ha caído – tiene que ayudarle</w:t>
            </w:r>
          </w:p>
        </w:tc>
        <w:tc>
          <w:tcPr>
            <w:tcW w:w="3127" w:type="dxa"/>
            <w:gridSpan w:val="2"/>
            <w:tcBorders>
              <w:top w:val="single" w:sz="4" w:space="0" w:color="000000"/>
              <w:left w:val="single" w:sz="4" w:space="0" w:color="000000"/>
              <w:bottom w:val="single" w:sz="4" w:space="0" w:color="000000"/>
              <w:right w:val="single" w:sz="4" w:space="0" w:color="000000"/>
            </w:tcBorders>
          </w:tcPr>
          <w:p w14:paraId="6939CFEE" w14:textId="2D34B7DD" w:rsidR="00EA7824" w:rsidRPr="00615C9E" w:rsidRDefault="00EA7824" w:rsidP="00EA7824">
            <w:pPr>
              <w:spacing w:line="259" w:lineRule="auto"/>
              <w:ind w:left="1"/>
              <w:rPr>
                <w:iCs/>
              </w:rPr>
            </w:pPr>
            <w:r w:rsidRPr="00EA7824">
              <w:rPr>
                <w:iCs/>
              </w:rPr>
              <w:t xml:space="preserve">¿Cuál es el nivel funcional de Bill – físico y cognitivo? </w:t>
            </w:r>
            <w:r>
              <w:rPr>
                <w:iCs/>
              </w:rPr>
              <w:t xml:space="preserve"> </w:t>
            </w:r>
            <w:r w:rsidRPr="00EA7824">
              <w:rPr>
                <w:iCs/>
              </w:rPr>
              <w:t>¿</w:t>
            </w:r>
            <w:r>
              <w:rPr>
                <w:iCs/>
              </w:rPr>
              <w:t>Bill p</w:t>
            </w:r>
            <w:r w:rsidRPr="00EA7824">
              <w:rPr>
                <w:iCs/>
              </w:rPr>
              <w:t>uede colaborar?</w:t>
            </w:r>
            <w:r>
              <w:rPr>
                <w:iCs/>
              </w:rPr>
              <w:t xml:space="preserve"> </w:t>
            </w:r>
            <w:r w:rsidRPr="00EA7824">
              <w:rPr>
                <w:iCs/>
              </w:rPr>
              <w:t xml:space="preserve">¿Se arriesga </w:t>
            </w:r>
            <w:r>
              <w:rPr>
                <w:iCs/>
              </w:rPr>
              <w:t>si le levanta</w:t>
            </w:r>
            <w:r w:rsidRPr="00EA7824">
              <w:rPr>
                <w:iCs/>
              </w:rPr>
              <w:t xml:space="preserve"> en lugar de movilizarl</w:t>
            </w:r>
            <w:r>
              <w:rPr>
                <w:iCs/>
              </w:rPr>
              <w:t>e</w:t>
            </w:r>
            <w:r w:rsidRPr="00EA7824">
              <w:rPr>
                <w:iCs/>
              </w:rPr>
              <w:t>?</w:t>
            </w:r>
          </w:p>
          <w:p w14:paraId="426A4324" w14:textId="7CD26F81" w:rsidR="007D44A1" w:rsidRPr="00EA7824" w:rsidRDefault="00EA7824" w:rsidP="00EA7824">
            <w:pPr>
              <w:spacing w:line="259" w:lineRule="auto"/>
              <w:ind w:left="1"/>
              <w:rPr>
                <w:lang w:val="es-ES"/>
              </w:rPr>
            </w:pPr>
            <w:r w:rsidRPr="00EA7824">
              <w:rPr>
                <w:iCs/>
              </w:rPr>
              <w:t>¿Hay espacio sufi</w:t>
            </w:r>
            <w:r w:rsidR="000337EF">
              <w:rPr>
                <w:iCs/>
              </w:rPr>
              <w:t>ci</w:t>
            </w:r>
            <w:r w:rsidRPr="00EA7824">
              <w:rPr>
                <w:iCs/>
              </w:rPr>
              <w:t xml:space="preserve">ente para levantar a </w:t>
            </w:r>
            <w:r>
              <w:rPr>
                <w:iCs/>
              </w:rPr>
              <w:t>Bill</w:t>
            </w:r>
            <w:r w:rsidRPr="00EA7824">
              <w:rPr>
                <w:iCs/>
              </w:rPr>
              <w:t xml:space="preserve"> del suelo?</w:t>
            </w:r>
            <w:r>
              <w:rPr>
                <w:i/>
              </w:rPr>
              <w:t xml:space="preserve"> </w:t>
            </w:r>
          </w:p>
          <w:p w14:paraId="39F2FB96" w14:textId="5462B8BE" w:rsidR="007D44A1" w:rsidRPr="00EA7824" w:rsidRDefault="00EA7824" w:rsidP="00A13FF6">
            <w:pPr>
              <w:spacing w:line="259" w:lineRule="auto"/>
              <w:ind w:left="1"/>
              <w:rPr>
                <w:lang w:val="es-ES"/>
              </w:rPr>
            </w:pPr>
            <w:r w:rsidRPr="00EA7824">
              <w:rPr>
                <w:lang w:val="es-ES"/>
              </w:rPr>
              <w:t>¿Ha recibido formación so</w:t>
            </w:r>
            <w:r>
              <w:rPr>
                <w:lang w:val="es-ES"/>
              </w:rPr>
              <w:t>b</w:t>
            </w:r>
            <w:r w:rsidRPr="00EA7824">
              <w:rPr>
                <w:lang w:val="es-ES"/>
              </w:rPr>
              <w:t>re cómo usar el</w:t>
            </w:r>
            <w:r>
              <w:rPr>
                <w:lang w:val="es-ES"/>
              </w:rPr>
              <w:t xml:space="preserve"> </w:t>
            </w:r>
            <w:proofErr w:type="spellStart"/>
            <w:r w:rsidR="007D44A1" w:rsidRPr="00EA7824">
              <w:rPr>
                <w:lang w:val="es-ES"/>
              </w:rPr>
              <w:t>Raizer</w:t>
            </w:r>
            <w:proofErr w:type="spellEnd"/>
            <w:r w:rsidR="007D44A1" w:rsidRPr="00EA7824">
              <w:rPr>
                <w:lang w:val="es-ES"/>
              </w:rPr>
              <w:t>?</w:t>
            </w:r>
          </w:p>
        </w:tc>
        <w:tc>
          <w:tcPr>
            <w:tcW w:w="3243" w:type="dxa"/>
            <w:gridSpan w:val="2"/>
            <w:tcBorders>
              <w:top w:val="single" w:sz="4" w:space="0" w:color="000000"/>
              <w:left w:val="single" w:sz="4" w:space="0" w:color="000000"/>
              <w:bottom w:val="single" w:sz="4" w:space="0" w:color="000000"/>
              <w:right w:val="single" w:sz="4" w:space="0" w:color="000000"/>
            </w:tcBorders>
          </w:tcPr>
          <w:p w14:paraId="51CE2E5E" w14:textId="6528BE78" w:rsidR="00EA7824" w:rsidRDefault="00EA7824" w:rsidP="00EA7824">
            <w:pPr>
              <w:spacing w:line="259" w:lineRule="auto"/>
              <w:ind w:left="1"/>
            </w:pPr>
            <w:r>
              <w:t>¿Cómo puede evitar levantarle?</w:t>
            </w:r>
          </w:p>
          <w:p w14:paraId="6DD5BA97" w14:textId="671FFF79" w:rsidR="00EA7824" w:rsidRPr="00615C9E" w:rsidRDefault="00EA7824" w:rsidP="00EA7824">
            <w:pPr>
              <w:spacing w:line="259" w:lineRule="auto"/>
              <w:ind w:left="1"/>
            </w:pPr>
            <w:r>
              <w:t>¿Cómo puede colaborar con Bill?</w:t>
            </w:r>
          </w:p>
          <w:p w14:paraId="3B642905" w14:textId="179554C5" w:rsidR="00EA7824" w:rsidRPr="00615C9E" w:rsidRDefault="00EA7824" w:rsidP="00EA7824">
            <w:pPr>
              <w:spacing w:line="259" w:lineRule="auto"/>
              <w:ind w:left="1"/>
            </w:pPr>
            <w:r w:rsidRPr="00615C9E">
              <w:t>T</w:t>
            </w:r>
            <w:r>
              <w:t>ómese un descanso si Bill se marea al levantarse</w:t>
            </w:r>
            <w:r w:rsidRPr="00615C9E">
              <w:t>.</w:t>
            </w:r>
          </w:p>
          <w:p w14:paraId="06053EC1" w14:textId="70693E06" w:rsidR="007D44A1" w:rsidRPr="00EA7824" w:rsidRDefault="00EA7824" w:rsidP="00EA7824">
            <w:pPr>
              <w:spacing w:line="259" w:lineRule="auto"/>
              <w:ind w:left="1"/>
              <w:rPr>
                <w:lang w:val="es-ES"/>
              </w:rPr>
            </w:pPr>
            <w:r>
              <w:t xml:space="preserve">Utilice el </w:t>
            </w:r>
            <w:proofErr w:type="spellStart"/>
            <w:r w:rsidR="007D44A1" w:rsidRPr="00EA7824">
              <w:rPr>
                <w:lang w:val="es-ES"/>
              </w:rPr>
              <w:t>Raizer</w:t>
            </w:r>
            <w:proofErr w:type="spellEnd"/>
            <w:r w:rsidR="007D44A1" w:rsidRPr="00EA7824">
              <w:rPr>
                <w:lang w:val="es-ES"/>
              </w:rPr>
              <w:t xml:space="preserve"> </w:t>
            </w:r>
            <w:r w:rsidRPr="00EA7824">
              <w:rPr>
                <w:lang w:val="es-ES"/>
              </w:rPr>
              <w:t>para ayudar a</w:t>
            </w:r>
            <w:r w:rsidR="007D44A1" w:rsidRPr="00EA7824">
              <w:rPr>
                <w:lang w:val="es-ES"/>
              </w:rPr>
              <w:t xml:space="preserve"> Bill </w:t>
            </w:r>
            <w:r>
              <w:rPr>
                <w:lang w:val="es-ES"/>
              </w:rPr>
              <w:t>a levantarse</w:t>
            </w:r>
            <w:r w:rsidR="007D44A1" w:rsidRPr="00EA7824">
              <w:rPr>
                <w:lang w:val="es-ES"/>
              </w:rPr>
              <w:t>.</w:t>
            </w:r>
          </w:p>
        </w:tc>
        <w:tc>
          <w:tcPr>
            <w:tcW w:w="2829" w:type="dxa"/>
            <w:gridSpan w:val="2"/>
            <w:tcBorders>
              <w:top w:val="single" w:sz="4" w:space="0" w:color="000000"/>
              <w:left w:val="single" w:sz="4" w:space="0" w:color="000000"/>
              <w:bottom w:val="single" w:sz="4" w:space="0" w:color="000000"/>
              <w:right w:val="single" w:sz="4" w:space="0" w:color="000000"/>
            </w:tcBorders>
          </w:tcPr>
          <w:p w14:paraId="124516E8" w14:textId="377E16E4" w:rsidR="007D44A1" w:rsidRPr="005037A1" w:rsidRDefault="00EA7824" w:rsidP="00A13FF6">
            <w:pPr>
              <w:spacing w:line="259" w:lineRule="auto"/>
              <w:ind w:left="1"/>
              <w:rPr>
                <w:lang w:val="es-ES"/>
              </w:rPr>
            </w:pPr>
            <w:r w:rsidRPr="005037A1">
              <w:rPr>
                <w:lang w:val="es-ES"/>
              </w:rPr>
              <w:t>¡ADVERTENCIA</w:t>
            </w:r>
            <w:r w:rsidR="007D44A1" w:rsidRPr="005037A1">
              <w:rPr>
                <w:lang w:val="es-ES"/>
              </w:rPr>
              <w:t xml:space="preserve">! </w:t>
            </w:r>
            <w:r w:rsidR="005037A1" w:rsidRPr="005037A1">
              <w:rPr>
                <w:lang w:val="es-ES"/>
              </w:rPr>
              <w:t xml:space="preserve">Inclinación hacia </w:t>
            </w:r>
            <w:r w:rsidR="000541E5">
              <w:rPr>
                <w:lang w:val="es-ES"/>
              </w:rPr>
              <w:t>a</w:t>
            </w:r>
            <w:r w:rsidR="005037A1" w:rsidRPr="005037A1">
              <w:rPr>
                <w:lang w:val="es-ES"/>
              </w:rPr>
              <w:t>delante, levantamient</w:t>
            </w:r>
            <w:r w:rsidR="005037A1">
              <w:rPr>
                <w:lang w:val="es-ES"/>
              </w:rPr>
              <w:t>o</w:t>
            </w:r>
            <w:r w:rsidR="007D44A1" w:rsidRPr="005037A1">
              <w:rPr>
                <w:lang w:val="es-ES"/>
              </w:rPr>
              <w:t>.</w:t>
            </w:r>
          </w:p>
        </w:tc>
        <w:tc>
          <w:tcPr>
            <w:tcW w:w="2749" w:type="dxa"/>
            <w:tcBorders>
              <w:top w:val="single" w:sz="4" w:space="0" w:color="000000"/>
              <w:left w:val="single" w:sz="4" w:space="0" w:color="000000"/>
              <w:bottom w:val="single" w:sz="4" w:space="0" w:color="000000"/>
              <w:right w:val="single" w:sz="4" w:space="0" w:color="000000"/>
            </w:tcBorders>
          </w:tcPr>
          <w:p w14:paraId="7F8C7CDF" w14:textId="77777777" w:rsidR="007D44A1" w:rsidRPr="00DB776A" w:rsidRDefault="007D44A1" w:rsidP="00A13FF6">
            <w:pPr>
              <w:spacing w:line="259" w:lineRule="auto"/>
              <w:ind w:left="1"/>
              <w:rPr>
                <w:lang w:val="en-US"/>
              </w:rPr>
            </w:pPr>
            <w:proofErr w:type="spellStart"/>
            <w:r w:rsidRPr="00DB776A">
              <w:rPr>
                <w:lang w:val="en-US"/>
              </w:rPr>
              <w:t>Raizer</w:t>
            </w:r>
            <w:proofErr w:type="spellEnd"/>
          </w:p>
          <w:p w14:paraId="4B9F78DD" w14:textId="2EEFFC4A" w:rsidR="007D44A1" w:rsidRPr="0077707C" w:rsidRDefault="00EA7824" w:rsidP="00A13FF6">
            <w:pPr>
              <w:spacing w:line="259" w:lineRule="auto"/>
              <w:ind w:left="1"/>
              <w:rPr>
                <w:lang w:val="en-US"/>
              </w:rPr>
            </w:pPr>
            <w:proofErr w:type="spellStart"/>
            <w:r>
              <w:rPr>
                <w:lang w:val="en-US"/>
              </w:rPr>
              <w:t>Posiblemente</w:t>
            </w:r>
            <w:proofErr w:type="spellEnd"/>
            <w:r>
              <w:rPr>
                <w:lang w:val="en-US"/>
              </w:rPr>
              <w:t xml:space="preserve"> una </w:t>
            </w:r>
            <w:proofErr w:type="spellStart"/>
            <w:r>
              <w:rPr>
                <w:lang w:val="en-US"/>
              </w:rPr>
              <w:t>almohada</w:t>
            </w:r>
            <w:proofErr w:type="spellEnd"/>
          </w:p>
        </w:tc>
      </w:tr>
      <w:tr w:rsidR="007D44A1" w14:paraId="0E4F447A" w14:textId="77777777" w:rsidTr="00EA7824">
        <w:trPr>
          <w:trHeight w:val="393"/>
        </w:trPr>
        <w:tc>
          <w:tcPr>
            <w:tcW w:w="3206" w:type="dxa"/>
            <w:gridSpan w:val="2"/>
            <w:tcBorders>
              <w:top w:val="single" w:sz="4" w:space="0" w:color="000000"/>
              <w:left w:val="single" w:sz="4" w:space="0" w:color="000000"/>
              <w:bottom w:val="single" w:sz="4" w:space="0" w:color="000000"/>
              <w:right w:val="single" w:sz="4" w:space="0" w:color="000000"/>
            </w:tcBorders>
          </w:tcPr>
          <w:p w14:paraId="7025BB85" w14:textId="3E84F417" w:rsidR="007D44A1" w:rsidRDefault="007D44A1" w:rsidP="00A13FF6">
            <w:pPr>
              <w:spacing w:line="259" w:lineRule="auto"/>
            </w:pPr>
            <w:r w:rsidRPr="00EE6CF9">
              <w:t>[Insert</w:t>
            </w:r>
            <w:r w:rsidR="00EA7824">
              <w:t>ar situación de transferencia</w:t>
            </w:r>
            <w:r w:rsidRPr="00EE6CF9">
              <w:t>]</w:t>
            </w:r>
          </w:p>
        </w:tc>
        <w:tc>
          <w:tcPr>
            <w:tcW w:w="3127" w:type="dxa"/>
            <w:gridSpan w:val="2"/>
            <w:tcBorders>
              <w:top w:val="single" w:sz="4" w:space="0" w:color="000000"/>
              <w:left w:val="single" w:sz="4" w:space="0" w:color="000000"/>
              <w:bottom w:val="single" w:sz="4" w:space="0" w:color="000000"/>
              <w:right w:val="single" w:sz="4" w:space="0" w:color="000000"/>
            </w:tcBorders>
          </w:tcPr>
          <w:p w14:paraId="7297D606" w14:textId="77777777" w:rsidR="007D44A1" w:rsidRDefault="007D44A1" w:rsidP="00A13FF6">
            <w:pPr>
              <w:spacing w:line="259" w:lineRule="auto"/>
              <w:ind w:left="1"/>
            </w:pPr>
          </w:p>
        </w:tc>
        <w:tc>
          <w:tcPr>
            <w:tcW w:w="3243" w:type="dxa"/>
            <w:gridSpan w:val="2"/>
            <w:tcBorders>
              <w:top w:val="single" w:sz="4" w:space="0" w:color="000000"/>
              <w:left w:val="single" w:sz="4" w:space="0" w:color="000000"/>
              <w:bottom w:val="single" w:sz="4" w:space="0" w:color="000000"/>
              <w:right w:val="single" w:sz="4" w:space="0" w:color="000000"/>
            </w:tcBorders>
          </w:tcPr>
          <w:p w14:paraId="45FA95FF" w14:textId="77777777" w:rsidR="007D44A1" w:rsidRDefault="007D44A1" w:rsidP="00A13FF6">
            <w:pPr>
              <w:spacing w:line="259" w:lineRule="auto"/>
              <w:ind w:left="1"/>
            </w:pPr>
          </w:p>
        </w:tc>
        <w:tc>
          <w:tcPr>
            <w:tcW w:w="2829" w:type="dxa"/>
            <w:gridSpan w:val="2"/>
            <w:tcBorders>
              <w:top w:val="single" w:sz="4" w:space="0" w:color="000000"/>
              <w:left w:val="single" w:sz="4" w:space="0" w:color="000000"/>
              <w:bottom w:val="single" w:sz="4" w:space="0" w:color="000000"/>
              <w:right w:val="single" w:sz="4" w:space="0" w:color="000000"/>
            </w:tcBorders>
          </w:tcPr>
          <w:p w14:paraId="39592E2E" w14:textId="77777777" w:rsidR="007D44A1" w:rsidRDefault="007D44A1" w:rsidP="00A13FF6">
            <w:pPr>
              <w:spacing w:line="259" w:lineRule="auto"/>
              <w:ind w:left="1"/>
            </w:pPr>
          </w:p>
        </w:tc>
        <w:tc>
          <w:tcPr>
            <w:tcW w:w="2749" w:type="dxa"/>
            <w:tcBorders>
              <w:top w:val="single" w:sz="4" w:space="0" w:color="000000"/>
              <w:left w:val="single" w:sz="4" w:space="0" w:color="000000"/>
              <w:bottom w:val="single" w:sz="4" w:space="0" w:color="000000"/>
              <w:right w:val="single" w:sz="4" w:space="0" w:color="000000"/>
            </w:tcBorders>
          </w:tcPr>
          <w:p w14:paraId="2D4D6CAF" w14:textId="77777777" w:rsidR="007D44A1" w:rsidRDefault="007D44A1" w:rsidP="00A13FF6">
            <w:pPr>
              <w:spacing w:line="259" w:lineRule="auto"/>
              <w:ind w:left="1"/>
            </w:pPr>
          </w:p>
        </w:tc>
      </w:tr>
      <w:tr w:rsidR="007D44A1" w14:paraId="0A54530D" w14:textId="77777777" w:rsidTr="00EA7824">
        <w:trPr>
          <w:trHeight w:val="432"/>
        </w:trPr>
        <w:tc>
          <w:tcPr>
            <w:tcW w:w="3206" w:type="dxa"/>
            <w:gridSpan w:val="2"/>
            <w:tcBorders>
              <w:top w:val="single" w:sz="4" w:space="0" w:color="000000"/>
              <w:left w:val="single" w:sz="4" w:space="0" w:color="000000"/>
              <w:bottom w:val="single" w:sz="4" w:space="0" w:color="000000"/>
              <w:right w:val="single" w:sz="4" w:space="0" w:color="000000"/>
            </w:tcBorders>
          </w:tcPr>
          <w:p w14:paraId="1202BA10" w14:textId="410E492D" w:rsidR="007D44A1" w:rsidRPr="00EE6CF9" w:rsidRDefault="007D44A1" w:rsidP="00A13FF6">
            <w:pPr>
              <w:spacing w:line="259" w:lineRule="auto"/>
            </w:pPr>
            <w:r w:rsidRPr="0077707C">
              <w:t>[Insert</w:t>
            </w:r>
            <w:r w:rsidR="00EA7824">
              <w:t>ar situación de transferencia</w:t>
            </w:r>
            <w:r w:rsidRPr="0077707C">
              <w:t>]</w:t>
            </w:r>
          </w:p>
        </w:tc>
        <w:tc>
          <w:tcPr>
            <w:tcW w:w="3127" w:type="dxa"/>
            <w:gridSpan w:val="2"/>
            <w:tcBorders>
              <w:top w:val="single" w:sz="4" w:space="0" w:color="000000"/>
              <w:left w:val="single" w:sz="4" w:space="0" w:color="000000"/>
              <w:bottom w:val="single" w:sz="4" w:space="0" w:color="000000"/>
              <w:right w:val="single" w:sz="4" w:space="0" w:color="000000"/>
            </w:tcBorders>
          </w:tcPr>
          <w:p w14:paraId="0DA8C511" w14:textId="77777777" w:rsidR="007D44A1" w:rsidRDefault="007D44A1" w:rsidP="00A13FF6">
            <w:pPr>
              <w:spacing w:line="259" w:lineRule="auto"/>
              <w:ind w:left="1"/>
            </w:pPr>
          </w:p>
        </w:tc>
        <w:tc>
          <w:tcPr>
            <w:tcW w:w="3243" w:type="dxa"/>
            <w:gridSpan w:val="2"/>
            <w:tcBorders>
              <w:top w:val="single" w:sz="4" w:space="0" w:color="000000"/>
              <w:left w:val="single" w:sz="4" w:space="0" w:color="000000"/>
              <w:bottom w:val="single" w:sz="4" w:space="0" w:color="000000"/>
              <w:right w:val="single" w:sz="4" w:space="0" w:color="000000"/>
            </w:tcBorders>
          </w:tcPr>
          <w:p w14:paraId="1E9CDB12" w14:textId="77777777" w:rsidR="007D44A1" w:rsidRDefault="007D44A1" w:rsidP="00A13FF6">
            <w:pPr>
              <w:spacing w:line="259" w:lineRule="auto"/>
              <w:ind w:left="1"/>
            </w:pPr>
          </w:p>
        </w:tc>
        <w:tc>
          <w:tcPr>
            <w:tcW w:w="2829" w:type="dxa"/>
            <w:gridSpan w:val="2"/>
            <w:tcBorders>
              <w:top w:val="single" w:sz="4" w:space="0" w:color="000000"/>
              <w:left w:val="single" w:sz="4" w:space="0" w:color="000000"/>
              <w:bottom w:val="single" w:sz="4" w:space="0" w:color="000000"/>
              <w:right w:val="single" w:sz="4" w:space="0" w:color="000000"/>
            </w:tcBorders>
          </w:tcPr>
          <w:p w14:paraId="028CF65E" w14:textId="77777777" w:rsidR="007D44A1" w:rsidRDefault="007D44A1" w:rsidP="00A13FF6">
            <w:pPr>
              <w:spacing w:line="259" w:lineRule="auto"/>
              <w:ind w:left="1"/>
            </w:pPr>
          </w:p>
        </w:tc>
        <w:tc>
          <w:tcPr>
            <w:tcW w:w="2749" w:type="dxa"/>
            <w:tcBorders>
              <w:top w:val="single" w:sz="4" w:space="0" w:color="000000"/>
              <w:left w:val="single" w:sz="4" w:space="0" w:color="000000"/>
              <w:bottom w:val="single" w:sz="4" w:space="0" w:color="000000"/>
              <w:right w:val="single" w:sz="4" w:space="0" w:color="000000"/>
            </w:tcBorders>
          </w:tcPr>
          <w:p w14:paraId="74D429CB" w14:textId="77777777" w:rsidR="007D44A1" w:rsidRDefault="007D44A1" w:rsidP="00A13FF6">
            <w:pPr>
              <w:spacing w:line="259" w:lineRule="auto"/>
              <w:ind w:left="1"/>
            </w:pPr>
          </w:p>
        </w:tc>
      </w:tr>
      <w:tr w:rsidR="007D44A1" w:rsidRPr="00822812" w14:paraId="18E9F537" w14:textId="77777777" w:rsidTr="00A13FF6">
        <w:tblPrEx>
          <w:tblCellMar>
            <w:top w:w="11" w:type="dxa"/>
            <w:right w:w="91" w:type="dxa"/>
          </w:tblCellMar>
        </w:tblPrEx>
        <w:trPr>
          <w:trHeight w:val="3807"/>
        </w:trPr>
        <w:tc>
          <w:tcPr>
            <w:tcW w:w="9426" w:type="dxa"/>
            <w:gridSpan w:val="5"/>
            <w:tcBorders>
              <w:top w:val="single" w:sz="4" w:space="0" w:color="000000"/>
              <w:left w:val="single" w:sz="4" w:space="0" w:color="000000"/>
              <w:bottom w:val="single" w:sz="4" w:space="0" w:color="000000"/>
              <w:right w:val="nil"/>
            </w:tcBorders>
            <w:shd w:val="clear" w:color="auto" w:fill="FBD4B4"/>
          </w:tcPr>
          <w:p w14:paraId="6002DF54" w14:textId="4A45B2E5" w:rsidR="007D44A1" w:rsidRDefault="005037A1" w:rsidP="00A13FF6">
            <w:pPr>
              <w:spacing w:line="259" w:lineRule="auto"/>
            </w:pPr>
            <w:r>
              <w:rPr>
                <w:b/>
              </w:rPr>
              <w:lastRenderedPageBreak/>
              <w:t>Descripción de</w:t>
            </w:r>
            <w:r w:rsidR="007D44A1">
              <w:rPr>
                <w:b/>
              </w:rPr>
              <w:t xml:space="preserve"> Carrie </w:t>
            </w:r>
          </w:p>
          <w:p w14:paraId="67C2D0A7" w14:textId="77777777" w:rsidR="005037A1" w:rsidRDefault="005037A1" w:rsidP="005037A1">
            <w:pPr>
              <w:numPr>
                <w:ilvl w:val="0"/>
                <w:numId w:val="11"/>
              </w:numPr>
              <w:spacing w:line="259" w:lineRule="auto"/>
              <w:ind w:hanging="304"/>
            </w:pPr>
            <w:r>
              <w:t>Tiene limitaciones fisicas severas.</w:t>
            </w:r>
          </w:p>
          <w:p w14:paraId="37CB8C4E" w14:textId="77777777" w:rsidR="005037A1" w:rsidRDefault="005037A1" w:rsidP="005037A1">
            <w:pPr>
              <w:numPr>
                <w:ilvl w:val="0"/>
                <w:numId w:val="11"/>
              </w:numPr>
              <w:spacing w:line="259" w:lineRule="auto"/>
              <w:ind w:hanging="304"/>
            </w:pPr>
            <w:r>
              <w:t>Necesita ayuda para sentarse y mantenerse en equilibrio. No puede ponerse de pie.</w:t>
            </w:r>
          </w:p>
          <w:p w14:paraId="16D26CEC" w14:textId="77777777" w:rsidR="005037A1" w:rsidRDefault="005037A1" w:rsidP="005037A1">
            <w:pPr>
              <w:numPr>
                <w:ilvl w:val="0"/>
                <w:numId w:val="11"/>
              </w:numPr>
              <w:spacing w:line="259" w:lineRule="auto"/>
              <w:ind w:hanging="304"/>
            </w:pPr>
            <w:r>
              <w:t>No puede girarse en la cama, pero puede quedarse acostada de lado.</w:t>
            </w:r>
          </w:p>
          <w:p w14:paraId="21A95262" w14:textId="77777777" w:rsidR="005037A1" w:rsidRDefault="005037A1" w:rsidP="005037A1">
            <w:pPr>
              <w:numPr>
                <w:ilvl w:val="0"/>
                <w:numId w:val="11"/>
              </w:numPr>
              <w:spacing w:line="259" w:lineRule="auto"/>
              <w:ind w:hanging="304"/>
            </w:pPr>
            <w:r>
              <w:t>Utiliza una silla de ruedas o permanece acostada en la cama.</w:t>
            </w:r>
          </w:p>
          <w:p w14:paraId="77CA395D" w14:textId="6A90066E" w:rsidR="005037A1" w:rsidRDefault="005037A1" w:rsidP="005037A1">
            <w:pPr>
              <w:numPr>
                <w:ilvl w:val="0"/>
                <w:numId w:val="11"/>
              </w:numPr>
              <w:spacing w:line="259" w:lineRule="auto"/>
              <w:ind w:hanging="304"/>
            </w:pPr>
            <w:r>
              <w:t>Se la moviliza con elementos de ayuda, por ejemplo, con g</w:t>
            </w:r>
            <w:r w:rsidR="00822812">
              <w:t>r</w:t>
            </w:r>
            <w:r>
              <w:t>úa y dispositivos de giro mecanizados.</w:t>
            </w:r>
          </w:p>
          <w:p w14:paraId="6BEF279A" w14:textId="240794BB" w:rsidR="007D44A1" w:rsidRPr="005037A1" w:rsidRDefault="005037A1" w:rsidP="005037A1">
            <w:pPr>
              <w:numPr>
                <w:ilvl w:val="0"/>
                <w:numId w:val="11"/>
              </w:numPr>
              <w:spacing w:line="259" w:lineRule="auto"/>
              <w:ind w:hanging="304"/>
              <w:rPr>
                <w:lang w:val="es-ES"/>
              </w:rPr>
            </w:pPr>
            <w:r>
              <w:t>Necesita ayuda con la higiene inferior, para bañarse y vestirse y con las medias de compresión</w:t>
            </w:r>
          </w:p>
          <w:p w14:paraId="50CF36FB" w14:textId="77777777" w:rsidR="007D44A1" w:rsidRPr="005037A1" w:rsidRDefault="007D44A1" w:rsidP="00A13FF6">
            <w:pPr>
              <w:spacing w:line="259" w:lineRule="auto"/>
              <w:rPr>
                <w:rFonts w:ascii="Times New Roman" w:hAnsi="Times New Roman" w:cs="Times New Roman"/>
                <w:lang w:val="es-ES"/>
              </w:rPr>
            </w:pPr>
            <w:r w:rsidRPr="005037A1">
              <w:rPr>
                <w:rFonts w:ascii="Times New Roman" w:hAnsi="Times New Roman" w:cs="Times New Roman"/>
                <w:lang w:val="es-ES"/>
              </w:rPr>
              <w:t xml:space="preserve"> </w:t>
            </w:r>
          </w:p>
          <w:p w14:paraId="274DBC29" w14:textId="77777777" w:rsidR="00DE1313" w:rsidRPr="00615C9E" w:rsidRDefault="00DE1313" w:rsidP="00DE1313">
            <w:pPr>
              <w:spacing w:line="259" w:lineRule="auto"/>
            </w:pPr>
            <w:r>
              <w:t>¡Advertencia</w:t>
            </w:r>
            <w:r w:rsidRPr="00615C9E">
              <w:t xml:space="preserve">! </w:t>
            </w:r>
            <w:r>
              <w:t>Puede añadir algunas dificultades cognitivas, por ejemplo:</w:t>
            </w:r>
            <w:r w:rsidRPr="00615C9E">
              <w:t xml:space="preserve">  </w:t>
            </w:r>
          </w:p>
          <w:p w14:paraId="6C383DD8" w14:textId="77777777" w:rsidR="00DE1313" w:rsidRPr="00615C9E" w:rsidRDefault="00DE1313" w:rsidP="00DE1313">
            <w:pPr>
              <w:numPr>
                <w:ilvl w:val="0"/>
                <w:numId w:val="10"/>
              </w:numPr>
              <w:spacing w:line="259" w:lineRule="auto"/>
              <w:ind w:hanging="304"/>
            </w:pPr>
            <w:r w:rsidRPr="00615C9E">
              <w:t>Dificult</w:t>
            </w:r>
            <w:r>
              <w:t>ades para cooperar</w:t>
            </w:r>
            <w:r w:rsidRPr="00615C9E">
              <w:t xml:space="preserve"> </w:t>
            </w:r>
          </w:p>
          <w:p w14:paraId="44A97636" w14:textId="77777777" w:rsidR="00DE1313" w:rsidRPr="00615C9E" w:rsidRDefault="00DE1313" w:rsidP="00DE1313">
            <w:pPr>
              <w:numPr>
                <w:ilvl w:val="0"/>
                <w:numId w:val="10"/>
              </w:numPr>
              <w:spacing w:line="259" w:lineRule="auto"/>
              <w:ind w:hanging="304"/>
            </w:pPr>
            <w:r>
              <w:t>Desorientación en el tiempo/lugar/ respecto de sus propios datos</w:t>
            </w:r>
            <w:r w:rsidRPr="00615C9E">
              <w:t xml:space="preserve"> </w:t>
            </w:r>
          </w:p>
          <w:p w14:paraId="3428E171" w14:textId="77777777" w:rsidR="00DE1313" w:rsidRPr="00615C9E" w:rsidRDefault="00DE1313" w:rsidP="00DE1313">
            <w:pPr>
              <w:numPr>
                <w:ilvl w:val="0"/>
                <w:numId w:val="10"/>
              </w:numPr>
              <w:spacing w:line="259" w:lineRule="auto"/>
              <w:ind w:hanging="304"/>
            </w:pPr>
            <w:r>
              <w:t>Necesita ayuda para planificar su día a día</w:t>
            </w:r>
            <w:r w:rsidRPr="00615C9E">
              <w:t xml:space="preserve"> </w:t>
            </w:r>
          </w:p>
          <w:p w14:paraId="2B24851F" w14:textId="1F5D6E24" w:rsidR="007D44A1" w:rsidRPr="00DE1313" w:rsidRDefault="00DE1313" w:rsidP="00DE1313">
            <w:pPr>
              <w:numPr>
                <w:ilvl w:val="0"/>
                <w:numId w:val="10"/>
              </w:numPr>
              <w:spacing w:line="259" w:lineRule="auto"/>
              <w:ind w:hanging="304"/>
              <w:rPr>
                <w:lang w:val="es-ES"/>
              </w:rPr>
            </w:pPr>
            <w:r>
              <w:t>Dificultades para ajustar su conducta al entorno</w:t>
            </w:r>
          </w:p>
        </w:tc>
        <w:tc>
          <w:tcPr>
            <w:tcW w:w="5728" w:type="dxa"/>
            <w:gridSpan w:val="4"/>
            <w:tcBorders>
              <w:top w:val="single" w:sz="4" w:space="0" w:color="000000"/>
              <w:left w:val="nil"/>
              <w:bottom w:val="single" w:sz="4" w:space="0" w:color="000000"/>
              <w:right w:val="single" w:sz="4" w:space="0" w:color="000000"/>
            </w:tcBorders>
            <w:shd w:val="clear" w:color="auto" w:fill="FBD4B4"/>
          </w:tcPr>
          <w:p w14:paraId="3313C7EF" w14:textId="60D99F45" w:rsidR="007D44A1" w:rsidRPr="00DE1313" w:rsidRDefault="007D44A1" w:rsidP="00A13FF6">
            <w:pPr>
              <w:spacing w:after="160" w:line="259" w:lineRule="auto"/>
              <w:rPr>
                <w:lang w:val="es-ES"/>
              </w:rPr>
            </w:pPr>
            <w:r>
              <w:rPr>
                <w:noProof/>
                <w:lang w:val="es-ES" w:eastAsia="zh-CN"/>
              </w:rPr>
              <w:drawing>
                <wp:anchor distT="0" distB="0" distL="114300" distR="114300" simplePos="0" relativeHeight="251670528" behindDoc="0" locked="0" layoutInCell="1" allowOverlap="1" wp14:anchorId="664A25CD" wp14:editId="37FB598C">
                  <wp:simplePos x="0" y="0"/>
                  <wp:positionH relativeFrom="column">
                    <wp:posOffset>1116330</wp:posOffset>
                  </wp:positionH>
                  <wp:positionV relativeFrom="paragraph">
                    <wp:posOffset>266700</wp:posOffset>
                  </wp:positionV>
                  <wp:extent cx="1371600" cy="1798320"/>
                  <wp:effectExtent l="0" t="0" r="0" b="0"/>
                  <wp:wrapThrough wrapText="bothSides">
                    <wp:wrapPolygon edited="0">
                      <wp:start x="6300" y="0"/>
                      <wp:lineTo x="4200" y="229"/>
                      <wp:lineTo x="3000" y="2059"/>
                      <wp:lineTo x="3300" y="3661"/>
                      <wp:lineTo x="0" y="4119"/>
                      <wp:lineTo x="0" y="5949"/>
                      <wp:lineTo x="2400" y="7322"/>
                      <wp:lineTo x="2400" y="8695"/>
                      <wp:lineTo x="2700" y="10983"/>
                      <wp:lineTo x="600" y="14644"/>
                      <wp:lineTo x="900" y="18305"/>
                      <wp:lineTo x="1200" y="18992"/>
                      <wp:lineTo x="5100" y="21280"/>
                      <wp:lineTo x="6300" y="21280"/>
                      <wp:lineTo x="15300" y="21280"/>
                      <wp:lineTo x="21300" y="20593"/>
                      <wp:lineTo x="21300" y="18305"/>
                      <wp:lineTo x="20700" y="10754"/>
                      <wp:lineTo x="14400" y="7322"/>
                      <wp:lineTo x="12600" y="4805"/>
                      <wp:lineTo x="11100" y="1831"/>
                      <wp:lineTo x="9300" y="0"/>
                      <wp:lineTo x="630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798320"/>
                          </a:xfrm>
                          <a:prstGeom prst="rect">
                            <a:avLst/>
                          </a:prstGeom>
                          <a:noFill/>
                        </pic:spPr>
                      </pic:pic>
                    </a:graphicData>
                  </a:graphic>
                </wp:anchor>
              </w:drawing>
            </w:r>
            <w:r>
              <w:rPr>
                <w:noProof/>
                <w:lang w:val="es-ES" w:eastAsia="zh-CN"/>
              </w:rPr>
              <w:drawing>
                <wp:anchor distT="0" distB="0" distL="114300" distR="114300" simplePos="0" relativeHeight="251665408" behindDoc="1" locked="0" layoutInCell="1" allowOverlap="1" wp14:anchorId="665148ED" wp14:editId="5611C789">
                  <wp:simplePos x="0" y="0"/>
                  <wp:positionH relativeFrom="column">
                    <wp:posOffset>267335</wp:posOffset>
                  </wp:positionH>
                  <wp:positionV relativeFrom="paragraph">
                    <wp:posOffset>120650</wp:posOffset>
                  </wp:positionV>
                  <wp:extent cx="1372226" cy="1800000"/>
                  <wp:effectExtent l="0" t="0" r="0" b="0"/>
                  <wp:wrapTight wrapText="bothSides">
                    <wp:wrapPolygon edited="0">
                      <wp:start x="6300" y="0"/>
                      <wp:lineTo x="4200" y="229"/>
                      <wp:lineTo x="3000" y="2058"/>
                      <wp:lineTo x="3300" y="3658"/>
                      <wp:lineTo x="0" y="4116"/>
                      <wp:lineTo x="0" y="5945"/>
                      <wp:lineTo x="2400" y="7317"/>
                      <wp:lineTo x="2400" y="8689"/>
                      <wp:lineTo x="2700" y="10975"/>
                      <wp:lineTo x="600" y="14634"/>
                      <wp:lineTo x="900" y="18292"/>
                      <wp:lineTo x="1200" y="18978"/>
                      <wp:lineTo x="5100" y="21265"/>
                      <wp:lineTo x="6300" y="21265"/>
                      <wp:lineTo x="15300" y="21265"/>
                      <wp:lineTo x="21300" y="20579"/>
                      <wp:lineTo x="21300" y="18292"/>
                      <wp:lineTo x="20400" y="10747"/>
                      <wp:lineTo x="17100" y="8689"/>
                      <wp:lineTo x="14400" y="7317"/>
                      <wp:lineTo x="12600" y="4802"/>
                      <wp:lineTo x="11100" y="1829"/>
                      <wp:lineTo x="9300" y="0"/>
                      <wp:lineTo x="6300" y="0"/>
                    </wp:wrapPolygon>
                  </wp:wrapTight>
                  <wp:docPr id="158" name="Billed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2226"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E1313" w14:paraId="691E84DD" w14:textId="77777777" w:rsidTr="00EA7824">
        <w:tblPrEx>
          <w:tblCellMar>
            <w:top w:w="11" w:type="dxa"/>
            <w:right w:w="91" w:type="dxa"/>
          </w:tblCellMar>
        </w:tblPrEx>
        <w:trPr>
          <w:trHeight w:val="308"/>
        </w:trPr>
        <w:tc>
          <w:tcPr>
            <w:tcW w:w="3195" w:type="dxa"/>
            <w:tcBorders>
              <w:top w:val="single" w:sz="4" w:space="0" w:color="000000"/>
              <w:left w:val="single" w:sz="4" w:space="0" w:color="000000"/>
              <w:bottom w:val="single" w:sz="4" w:space="0" w:color="000000"/>
              <w:right w:val="single" w:sz="4" w:space="0" w:color="000000"/>
            </w:tcBorders>
          </w:tcPr>
          <w:p w14:paraId="62710D34" w14:textId="575C4249" w:rsidR="00DE1313" w:rsidRPr="00EA59A6" w:rsidRDefault="00DE1313" w:rsidP="00DE1313">
            <w:pPr>
              <w:spacing w:line="259" w:lineRule="auto"/>
              <w:rPr>
                <w:sz w:val="28"/>
                <w:szCs w:val="28"/>
              </w:rPr>
            </w:pPr>
            <w:r>
              <w:rPr>
                <w:b/>
                <w:sz w:val="28"/>
                <w:szCs w:val="28"/>
              </w:rPr>
              <w:t>Taller</w:t>
            </w:r>
            <w:r w:rsidRPr="00EA59A6">
              <w:rPr>
                <w:b/>
                <w:sz w:val="28"/>
                <w:szCs w:val="28"/>
              </w:rPr>
              <w:t xml:space="preserve"> 3 </w:t>
            </w:r>
          </w:p>
        </w:tc>
        <w:tc>
          <w:tcPr>
            <w:tcW w:w="3058" w:type="dxa"/>
            <w:gridSpan w:val="2"/>
            <w:tcBorders>
              <w:top w:val="single" w:sz="4" w:space="0" w:color="000000"/>
              <w:left w:val="single" w:sz="4" w:space="0" w:color="000000"/>
              <w:bottom w:val="single" w:sz="4" w:space="0" w:color="000000"/>
              <w:right w:val="single" w:sz="4" w:space="0" w:color="000000"/>
            </w:tcBorders>
          </w:tcPr>
          <w:p w14:paraId="26147602" w14:textId="44C5F217" w:rsidR="00DE1313" w:rsidRDefault="00DE1313" w:rsidP="00DE1313">
            <w:pPr>
              <w:spacing w:line="259" w:lineRule="auto"/>
              <w:ind w:left="1"/>
            </w:pPr>
            <w:r>
              <w:rPr>
                <w:b/>
                <w:sz w:val="28"/>
              </w:rPr>
              <w:t>Evaluación de riesgos</w:t>
            </w:r>
          </w:p>
        </w:tc>
        <w:tc>
          <w:tcPr>
            <w:tcW w:w="3173" w:type="dxa"/>
            <w:gridSpan w:val="2"/>
            <w:tcBorders>
              <w:top w:val="single" w:sz="4" w:space="0" w:color="000000"/>
              <w:left w:val="single" w:sz="4" w:space="0" w:color="000000"/>
              <w:bottom w:val="single" w:sz="4" w:space="0" w:color="000000"/>
              <w:right w:val="single" w:sz="4" w:space="0" w:color="000000"/>
            </w:tcBorders>
          </w:tcPr>
          <w:p w14:paraId="79FFF6B3" w14:textId="0AE45EC8" w:rsidR="00DE1313" w:rsidRDefault="00DE1313" w:rsidP="00DE1313">
            <w:pPr>
              <w:spacing w:line="259" w:lineRule="auto"/>
              <w:ind w:left="1"/>
            </w:pPr>
            <w:r>
              <w:rPr>
                <w:b/>
                <w:sz w:val="28"/>
              </w:rPr>
              <w:t>Gestión de riesgos</w:t>
            </w:r>
          </w:p>
        </w:tc>
        <w:tc>
          <w:tcPr>
            <w:tcW w:w="2764" w:type="dxa"/>
            <w:gridSpan w:val="2"/>
            <w:tcBorders>
              <w:top w:val="single" w:sz="4" w:space="0" w:color="000000"/>
              <w:left w:val="single" w:sz="4" w:space="0" w:color="000000"/>
              <w:bottom w:val="single" w:sz="4" w:space="0" w:color="000000"/>
              <w:right w:val="single" w:sz="4" w:space="0" w:color="000000"/>
            </w:tcBorders>
          </w:tcPr>
          <w:p w14:paraId="6BA83845" w14:textId="182A2FE3" w:rsidR="00DE1313" w:rsidRPr="00A417A3" w:rsidRDefault="00DE1313" w:rsidP="00DE1313">
            <w:pPr>
              <w:spacing w:line="259" w:lineRule="auto"/>
              <w:ind w:left="1"/>
              <w:rPr>
                <w:b/>
                <w:sz w:val="28"/>
                <w:szCs w:val="28"/>
              </w:rPr>
            </w:pPr>
            <w:r>
              <w:rPr>
                <w:b/>
                <w:sz w:val="28"/>
                <w:szCs w:val="28"/>
              </w:rPr>
              <w:t>Principios básicos</w:t>
            </w:r>
          </w:p>
        </w:tc>
        <w:tc>
          <w:tcPr>
            <w:tcW w:w="2964" w:type="dxa"/>
            <w:gridSpan w:val="2"/>
            <w:tcBorders>
              <w:top w:val="single" w:sz="4" w:space="0" w:color="000000"/>
              <w:left w:val="single" w:sz="4" w:space="0" w:color="000000"/>
              <w:bottom w:val="single" w:sz="4" w:space="0" w:color="000000"/>
              <w:right w:val="single" w:sz="4" w:space="0" w:color="000000"/>
            </w:tcBorders>
          </w:tcPr>
          <w:p w14:paraId="2F83AA06" w14:textId="1C55AC7F" w:rsidR="00DE1313" w:rsidRPr="00A417A3" w:rsidRDefault="00DE1313" w:rsidP="00DE1313">
            <w:pPr>
              <w:spacing w:line="259" w:lineRule="auto"/>
              <w:rPr>
                <w:b/>
                <w:sz w:val="28"/>
                <w:szCs w:val="28"/>
              </w:rPr>
            </w:pPr>
            <w:r>
              <w:rPr>
                <w:b/>
                <w:sz w:val="28"/>
                <w:szCs w:val="28"/>
              </w:rPr>
              <w:t>Dispositivos de ayuda</w:t>
            </w:r>
          </w:p>
        </w:tc>
      </w:tr>
      <w:tr w:rsidR="00DE1313" w:rsidRPr="00822812" w14:paraId="071F509B" w14:textId="77777777" w:rsidTr="00EA7824">
        <w:tblPrEx>
          <w:tblCellMar>
            <w:top w:w="11" w:type="dxa"/>
            <w:right w:w="91" w:type="dxa"/>
          </w:tblCellMar>
        </w:tblPrEx>
        <w:trPr>
          <w:trHeight w:val="607"/>
        </w:trPr>
        <w:tc>
          <w:tcPr>
            <w:tcW w:w="3195" w:type="dxa"/>
            <w:tcBorders>
              <w:top w:val="single" w:sz="4" w:space="0" w:color="000000"/>
              <w:left w:val="single" w:sz="4" w:space="0" w:color="000000"/>
              <w:bottom w:val="single" w:sz="4" w:space="0" w:color="000000"/>
              <w:right w:val="single" w:sz="4" w:space="0" w:color="000000"/>
            </w:tcBorders>
          </w:tcPr>
          <w:p w14:paraId="52DC0693" w14:textId="2DFBF6AE" w:rsidR="00DE1313" w:rsidRPr="0077707C" w:rsidRDefault="00DE1313" w:rsidP="00DE1313">
            <w:pPr>
              <w:spacing w:line="259" w:lineRule="auto"/>
              <w:rPr>
                <w:lang w:val="en-US"/>
              </w:rPr>
            </w:pPr>
            <w:r>
              <w:rPr>
                <w:lang w:val="en-US"/>
              </w:rPr>
              <w:t>Carrie</w:t>
            </w:r>
            <w:r w:rsidRPr="0077707C">
              <w:rPr>
                <w:lang w:val="en-US"/>
              </w:rPr>
              <w:t xml:space="preserve"> </w:t>
            </w:r>
            <w:proofErr w:type="spellStart"/>
            <w:r>
              <w:rPr>
                <w:lang w:val="en-US"/>
              </w:rPr>
              <w:t>necesita</w:t>
            </w:r>
            <w:proofErr w:type="spellEnd"/>
            <w:r>
              <w:rPr>
                <w:lang w:val="en-US"/>
              </w:rPr>
              <w:t xml:space="preserve"> </w:t>
            </w:r>
            <w:proofErr w:type="spellStart"/>
            <w:r>
              <w:rPr>
                <w:lang w:val="en-US"/>
              </w:rPr>
              <w:t>sentarse</w:t>
            </w:r>
            <w:proofErr w:type="spellEnd"/>
            <w:r>
              <w:rPr>
                <w:lang w:val="en-US"/>
              </w:rPr>
              <w:t xml:space="preserve"> </w:t>
            </w:r>
            <w:proofErr w:type="spellStart"/>
            <w:r>
              <w:rPr>
                <w:lang w:val="en-US"/>
              </w:rPr>
              <w:t>en</w:t>
            </w:r>
            <w:proofErr w:type="spellEnd"/>
            <w:r>
              <w:rPr>
                <w:lang w:val="en-US"/>
              </w:rPr>
              <w:t xml:space="preserve"> la </w:t>
            </w:r>
            <w:proofErr w:type="spellStart"/>
            <w:r>
              <w:rPr>
                <w:lang w:val="en-US"/>
              </w:rPr>
              <w:t>cama</w:t>
            </w:r>
            <w:proofErr w:type="spellEnd"/>
          </w:p>
        </w:tc>
        <w:tc>
          <w:tcPr>
            <w:tcW w:w="3058" w:type="dxa"/>
            <w:gridSpan w:val="2"/>
            <w:tcBorders>
              <w:top w:val="single" w:sz="4" w:space="0" w:color="000000"/>
              <w:left w:val="single" w:sz="4" w:space="0" w:color="000000"/>
              <w:bottom w:val="single" w:sz="4" w:space="0" w:color="000000"/>
              <w:right w:val="single" w:sz="4" w:space="0" w:color="000000"/>
            </w:tcBorders>
          </w:tcPr>
          <w:p w14:paraId="5DF50BA5" w14:textId="68E56B5E" w:rsidR="00DE1313" w:rsidRPr="00DE1313" w:rsidRDefault="00DE1313" w:rsidP="00DE1313">
            <w:pPr>
              <w:spacing w:line="259" w:lineRule="auto"/>
              <w:ind w:left="1"/>
              <w:rPr>
                <w:lang w:val="es-ES"/>
              </w:rPr>
            </w:pPr>
            <w:r>
              <w:rPr>
                <w:i/>
                <w:sz w:val="24"/>
              </w:rPr>
              <w:t>Por ej.</w:t>
            </w:r>
            <w:r w:rsidRPr="00615C9E">
              <w:rPr>
                <w:i/>
                <w:sz w:val="24"/>
              </w:rPr>
              <w:t xml:space="preserve"> </w:t>
            </w:r>
            <w:r>
              <w:rPr>
                <w:i/>
                <w:sz w:val="24"/>
              </w:rPr>
              <w:t xml:space="preserve">Herramienta </w:t>
            </w:r>
            <w:r w:rsidRPr="00615C9E">
              <w:rPr>
                <w:i/>
                <w:sz w:val="24"/>
              </w:rPr>
              <w:t>“C</w:t>
            </w:r>
            <w:r>
              <w:rPr>
                <w:i/>
                <w:sz w:val="24"/>
              </w:rPr>
              <w:t>uidador</w:t>
            </w:r>
            <w:r w:rsidRPr="00615C9E">
              <w:rPr>
                <w:i/>
                <w:sz w:val="24"/>
              </w:rPr>
              <w:t xml:space="preserve">, </w:t>
            </w:r>
            <w:r>
              <w:rPr>
                <w:i/>
                <w:sz w:val="24"/>
              </w:rPr>
              <w:t>paciente y entorno”</w:t>
            </w:r>
          </w:p>
        </w:tc>
        <w:tc>
          <w:tcPr>
            <w:tcW w:w="3173" w:type="dxa"/>
            <w:gridSpan w:val="2"/>
            <w:tcBorders>
              <w:top w:val="single" w:sz="4" w:space="0" w:color="000000"/>
              <w:left w:val="single" w:sz="4" w:space="0" w:color="000000"/>
              <w:bottom w:val="single" w:sz="4" w:space="0" w:color="000000"/>
              <w:right w:val="single" w:sz="4" w:space="0" w:color="000000"/>
            </w:tcBorders>
          </w:tcPr>
          <w:p w14:paraId="1CCC9568" w14:textId="0847470A" w:rsidR="00DE1313" w:rsidRPr="00DE1313" w:rsidRDefault="00DE1313" w:rsidP="00DE1313">
            <w:pPr>
              <w:spacing w:line="259" w:lineRule="auto"/>
              <w:ind w:left="1"/>
              <w:rPr>
                <w:lang w:val="es-ES"/>
              </w:rPr>
            </w:pPr>
            <w:r>
              <w:t>¿Qué dispositivo de ayuda puede utilizarse</w:t>
            </w:r>
            <w:r w:rsidRPr="00615C9E">
              <w:t>?</w:t>
            </w:r>
          </w:p>
        </w:tc>
        <w:tc>
          <w:tcPr>
            <w:tcW w:w="2764" w:type="dxa"/>
            <w:gridSpan w:val="2"/>
            <w:tcBorders>
              <w:top w:val="single" w:sz="4" w:space="0" w:color="000000"/>
              <w:left w:val="single" w:sz="4" w:space="0" w:color="000000"/>
              <w:bottom w:val="single" w:sz="4" w:space="0" w:color="000000"/>
              <w:right w:val="single" w:sz="4" w:space="0" w:color="000000"/>
            </w:tcBorders>
          </w:tcPr>
          <w:p w14:paraId="6F8C6FCD" w14:textId="21250141" w:rsidR="00DE1313" w:rsidRPr="00DE1313" w:rsidRDefault="00DE1313" w:rsidP="00DE1313">
            <w:pPr>
              <w:spacing w:line="259" w:lineRule="auto"/>
              <w:ind w:left="1"/>
              <w:rPr>
                <w:lang w:val="es-ES"/>
              </w:rPr>
            </w:pPr>
            <w:r w:rsidRPr="00615C9E">
              <w:t>Consider</w:t>
            </w:r>
            <w:r>
              <w:t>e</w:t>
            </w:r>
            <w:r w:rsidRPr="00615C9E">
              <w:t xml:space="preserve"> </w:t>
            </w:r>
            <w:r>
              <w:t>los 5 principios básicos de transferencia</w:t>
            </w:r>
          </w:p>
        </w:tc>
        <w:tc>
          <w:tcPr>
            <w:tcW w:w="2964" w:type="dxa"/>
            <w:gridSpan w:val="2"/>
            <w:tcBorders>
              <w:top w:val="single" w:sz="4" w:space="0" w:color="000000"/>
              <w:left w:val="single" w:sz="4" w:space="0" w:color="000000"/>
              <w:bottom w:val="single" w:sz="4" w:space="0" w:color="000000"/>
              <w:right w:val="single" w:sz="4" w:space="0" w:color="000000"/>
            </w:tcBorders>
          </w:tcPr>
          <w:p w14:paraId="79A9EE13" w14:textId="60435D72" w:rsidR="00DE1313" w:rsidRPr="00DE1313" w:rsidRDefault="00DE1313" w:rsidP="00DE1313">
            <w:pPr>
              <w:spacing w:line="259" w:lineRule="auto"/>
              <w:ind w:left="1"/>
              <w:rPr>
                <w:lang w:val="es-ES"/>
              </w:rPr>
            </w:pPr>
            <w:r w:rsidRPr="00615C9E">
              <w:rPr>
                <w:b/>
              </w:rPr>
              <w:t xml:space="preserve"> </w:t>
            </w:r>
            <w:r>
              <w:t>Sábana de transferencia, grúa, etc.</w:t>
            </w:r>
          </w:p>
        </w:tc>
      </w:tr>
      <w:tr w:rsidR="007D44A1" w:rsidRPr="00822812" w14:paraId="1DB50B1D" w14:textId="77777777" w:rsidTr="00EA7824">
        <w:tblPrEx>
          <w:tblCellMar>
            <w:top w:w="11" w:type="dxa"/>
            <w:right w:w="91" w:type="dxa"/>
          </w:tblCellMar>
        </w:tblPrEx>
        <w:trPr>
          <w:trHeight w:val="607"/>
        </w:trPr>
        <w:tc>
          <w:tcPr>
            <w:tcW w:w="3195" w:type="dxa"/>
            <w:tcBorders>
              <w:top w:val="single" w:sz="4" w:space="0" w:color="000000"/>
              <w:left w:val="single" w:sz="4" w:space="0" w:color="000000"/>
              <w:bottom w:val="single" w:sz="4" w:space="0" w:color="000000"/>
              <w:right w:val="single" w:sz="4" w:space="0" w:color="000000"/>
            </w:tcBorders>
          </w:tcPr>
          <w:p w14:paraId="57640DF8" w14:textId="26B5FFD1" w:rsidR="007D44A1" w:rsidRPr="000337EF" w:rsidRDefault="007D44A1" w:rsidP="00A13FF6">
            <w:pPr>
              <w:spacing w:line="259" w:lineRule="auto"/>
              <w:rPr>
                <w:lang w:val="es-ES"/>
              </w:rPr>
            </w:pPr>
            <w:r w:rsidRPr="000337EF">
              <w:rPr>
                <w:lang w:val="es-ES"/>
              </w:rPr>
              <w:t xml:space="preserve">Carrie </w:t>
            </w:r>
            <w:r w:rsidR="000337EF" w:rsidRPr="000337EF">
              <w:rPr>
                <w:lang w:val="es-ES"/>
              </w:rPr>
              <w:t>se ha caído – tiene que levantarla</w:t>
            </w:r>
            <w:r w:rsidR="000337EF">
              <w:rPr>
                <w:lang w:val="es-ES"/>
              </w:rPr>
              <w:t>.</w:t>
            </w:r>
          </w:p>
        </w:tc>
        <w:tc>
          <w:tcPr>
            <w:tcW w:w="3058" w:type="dxa"/>
            <w:gridSpan w:val="2"/>
            <w:tcBorders>
              <w:top w:val="single" w:sz="4" w:space="0" w:color="000000"/>
              <w:left w:val="single" w:sz="4" w:space="0" w:color="000000"/>
              <w:bottom w:val="single" w:sz="4" w:space="0" w:color="000000"/>
              <w:right w:val="single" w:sz="4" w:space="0" w:color="000000"/>
            </w:tcBorders>
          </w:tcPr>
          <w:p w14:paraId="1E9BC4DC" w14:textId="680FA6D9" w:rsidR="000337EF" w:rsidRPr="000337EF" w:rsidRDefault="000337EF" w:rsidP="000337EF">
            <w:pPr>
              <w:spacing w:line="259" w:lineRule="auto"/>
              <w:ind w:left="1"/>
              <w:rPr>
                <w:lang w:val="es-ES"/>
              </w:rPr>
            </w:pPr>
            <w:r w:rsidRPr="000337EF">
              <w:rPr>
                <w:lang w:val="es-ES"/>
              </w:rPr>
              <w:t xml:space="preserve">¿Cuál es el nivel funcional de </w:t>
            </w:r>
            <w:r>
              <w:rPr>
                <w:lang w:val="es-ES"/>
              </w:rPr>
              <w:t>Carrie</w:t>
            </w:r>
            <w:r w:rsidRPr="000337EF">
              <w:rPr>
                <w:lang w:val="es-ES"/>
              </w:rPr>
              <w:t xml:space="preserve"> – físico y cognitivo?  ¿</w:t>
            </w:r>
            <w:r>
              <w:rPr>
                <w:lang w:val="es-ES"/>
              </w:rPr>
              <w:t>Carrie</w:t>
            </w:r>
            <w:r w:rsidRPr="000337EF">
              <w:rPr>
                <w:lang w:val="es-ES"/>
              </w:rPr>
              <w:t xml:space="preserve"> puede colaborar? ¿Se arriesga si l</w:t>
            </w:r>
            <w:r w:rsidR="00C46B96">
              <w:rPr>
                <w:lang w:val="es-ES"/>
              </w:rPr>
              <w:t>a</w:t>
            </w:r>
            <w:r w:rsidRPr="000337EF">
              <w:rPr>
                <w:lang w:val="es-ES"/>
              </w:rPr>
              <w:t xml:space="preserve"> levanta en lugar de movilizarl</w:t>
            </w:r>
            <w:r w:rsidR="00C46B96">
              <w:rPr>
                <w:lang w:val="es-ES"/>
              </w:rPr>
              <w:t>a</w:t>
            </w:r>
            <w:r w:rsidRPr="000337EF">
              <w:rPr>
                <w:lang w:val="es-ES"/>
              </w:rPr>
              <w:t>?</w:t>
            </w:r>
          </w:p>
          <w:p w14:paraId="58DBF92C" w14:textId="1C2B9AA3" w:rsidR="000337EF" w:rsidRPr="000337EF" w:rsidRDefault="000337EF" w:rsidP="000337EF">
            <w:pPr>
              <w:spacing w:line="259" w:lineRule="auto"/>
              <w:ind w:left="1"/>
              <w:rPr>
                <w:lang w:val="es-ES"/>
              </w:rPr>
            </w:pPr>
            <w:r w:rsidRPr="000337EF">
              <w:rPr>
                <w:lang w:val="es-ES"/>
              </w:rPr>
              <w:t>¿Hay espacio sufi</w:t>
            </w:r>
            <w:r>
              <w:rPr>
                <w:lang w:val="es-ES"/>
              </w:rPr>
              <w:t>ci</w:t>
            </w:r>
            <w:r w:rsidRPr="000337EF">
              <w:rPr>
                <w:lang w:val="es-ES"/>
              </w:rPr>
              <w:t xml:space="preserve">ente para levantar a </w:t>
            </w:r>
            <w:r w:rsidR="000541E5">
              <w:rPr>
                <w:lang w:val="es-ES"/>
              </w:rPr>
              <w:t>Carrie</w:t>
            </w:r>
            <w:r w:rsidRPr="000337EF">
              <w:rPr>
                <w:lang w:val="es-ES"/>
              </w:rPr>
              <w:t xml:space="preserve"> del suelo? </w:t>
            </w:r>
          </w:p>
          <w:p w14:paraId="51B9423D" w14:textId="6179DB05" w:rsidR="007D44A1" w:rsidRPr="000541E5" w:rsidRDefault="000337EF" w:rsidP="00A13FF6">
            <w:pPr>
              <w:spacing w:line="259" w:lineRule="auto"/>
              <w:ind w:left="1"/>
              <w:rPr>
                <w:lang w:val="es-ES"/>
              </w:rPr>
            </w:pPr>
            <w:r w:rsidRPr="000337EF">
              <w:rPr>
                <w:lang w:val="es-ES"/>
              </w:rPr>
              <w:t xml:space="preserve">¿Ha recibido formación sobre </w:t>
            </w:r>
            <w:r w:rsidR="000541E5">
              <w:rPr>
                <w:lang w:val="es-ES"/>
              </w:rPr>
              <w:t>técnicas de levantamiento?</w:t>
            </w:r>
          </w:p>
          <w:p w14:paraId="4B2EED49" w14:textId="77777777" w:rsidR="007D44A1" w:rsidRPr="000541E5" w:rsidRDefault="007D44A1" w:rsidP="00A13FF6">
            <w:pPr>
              <w:spacing w:line="259" w:lineRule="auto"/>
              <w:ind w:left="1"/>
              <w:rPr>
                <w:lang w:val="es-ES"/>
              </w:rPr>
            </w:pPr>
          </w:p>
        </w:tc>
        <w:tc>
          <w:tcPr>
            <w:tcW w:w="3173" w:type="dxa"/>
            <w:gridSpan w:val="2"/>
            <w:tcBorders>
              <w:top w:val="single" w:sz="4" w:space="0" w:color="000000"/>
              <w:left w:val="single" w:sz="4" w:space="0" w:color="000000"/>
              <w:bottom w:val="single" w:sz="4" w:space="0" w:color="000000"/>
              <w:right w:val="single" w:sz="4" w:space="0" w:color="000000"/>
            </w:tcBorders>
          </w:tcPr>
          <w:p w14:paraId="6251DC2A" w14:textId="19D09FB9" w:rsidR="007D44A1" w:rsidRPr="000541E5" w:rsidRDefault="000541E5" w:rsidP="00A13FF6">
            <w:pPr>
              <w:spacing w:line="259" w:lineRule="auto"/>
              <w:ind w:left="1"/>
              <w:rPr>
                <w:lang w:val="es-ES"/>
              </w:rPr>
            </w:pPr>
            <w:r w:rsidRPr="000541E5">
              <w:rPr>
                <w:lang w:val="es-ES"/>
              </w:rPr>
              <w:t>Llame a un compañero</w:t>
            </w:r>
            <w:r w:rsidR="007D44A1" w:rsidRPr="000541E5">
              <w:rPr>
                <w:lang w:val="es-ES"/>
              </w:rPr>
              <w:t>.</w:t>
            </w:r>
          </w:p>
          <w:p w14:paraId="1B30CD23" w14:textId="6611F455" w:rsidR="000541E5" w:rsidRPr="000541E5" w:rsidRDefault="000541E5" w:rsidP="000541E5">
            <w:pPr>
              <w:spacing w:line="259" w:lineRule="auto"/>
              <w:ind w:left="1"/>
              <w:rPr>
                <w:lang w:val="es-ES"/>
              </w:rPr>
            </w:pPr>
            <w:r w:rsidRPr="000541E5">
              <w:rPr>
                <w:lang w:val="es-ES"/>
              </w:rPr>
              <w:t>¿Cómo puede evitar levantarl</w:t>
            </w:r>
            <w:r w:rsidR="00DD158D">
              <w:rPr>
                <w:lang w:val="es-ES"/>
              </w:rPr>
              <w:t>a</w:t>
            </w:r>
            <w:r w:rsidRPr="000541E5">
              <w:rPr>
                <w:lang w:val="es-ES"/>
              </w:rPr>
              <w:t>?</w:t>
            </w:r>
          </w:p>
          <w:p w14:paraId="3A3A6CD7" w14:textId="3AA74736" w:rsidR="000541E5" w:rsidRPr="000541E5" w:rsidRDefault="000541E5" w:rsidP="000541E5">
            <w:pPr>
              <w:spacing w:line="259" w:lineRule="auto"/>
              <w:ind w:left="1"/>
              <w:rPr>
                <w:lang w:val="es-ES"/>
              </w:rPr>
            </w:pPr>
            <w:r w:rsidRPr="000541E5">
              <w:rPr>
                <w:lang w:val="es-ES"/>
              </w:rPr>
              <w:t xml:space="preserve">¿Cómo puede colaborar con </w:t>
            </w:r>
            <w:r>
              <w:rPr>
                <w:lang w:val="es-ES"/>
              </w:rPr>
              <w:t>Carrie</w:t>
            </w:r>
            <w:r w:rsidRPr="000541E5">
              <w:rPr>
                <w:lang w:val="es-ES"/>
              </w:rPr>
              <w:t>?</w:t>
            </w:r>
          </w:p>
          <w:p w14:paraId="6E6E45A0" w14:textId="31397560" w:rsidR="000541E5" w:rsidRPr="005F665E" w:rsidRDefault="000541E5" w:rsidP="000541E5">
            <w:pPr>
              <w:spacing w:line="259" w:lineRule="auto"/>
              <w:ind w:left="1"/>
              <w:rPr>
                <w:lang w:val="es-ES"/>
              </w:rPr>
            </w:pPr>
            <w:r w:rsidRPr="005F665E">
              <w:rPr>
                <w:lang w:val="es-ES"/>
              </w:rPr>
              <w:t>Tómese un descanso si Carrie se marea al levantarse.</w:t>
            </w:r>
          </w:p>
          <w:p w14:paraId="14DB0D42" w14:textId="6A9E69BE" w:rsidR="007D44A1" w:rsidRPr="000541E5" w:rsidRDefault="000541E5" w:rsidP="000541E5">
            <w:pPr>
              <w:spacing w:line="259" w:lineRule="auto"/>
              <w:ind w:left="1"/>
              <w:rPr>
                <w:lang w:val="es-ES"/>
              </w:rPr>
            </w:pPr>
            <w:r w:rsidRPr="000541E5">
              <w:rPr>
                <w:lang w:val="es-ES"/>
              </w:rPr>
              <w:t>Utilice un dispositivo de ayuda</w:t>
            </w:r>
            <w:r w:rsidR="007D44A1" w:rsidRPr="000541E5">
              <w:rPr>
                <w:lang w:val="es-ES"/>
              </w:rPr>
              <w:t xml:space="preserve"> (</w:t>
            </w:r>
            <w:r w:rsidRPr="000541E5">
              <w:rPr>
                <w:lang w:val="es-ES"/>
              </w:rPr>
              <w:t>grúa</w:t>
            </w:r>
            <w:r w:rsidR="007D44A1" w:rsidRPr="000541E5">
              <w:rPr>
                <w:lang w:val="es-ES"/>
              </w:rPr>
              <w:t xml:space="preserve"> + </w:t>
            </w:r>
            <w:r w:rsidRPr="000541E5">
              <w:rPr>
                <w:lang w:val="es-ES"/>
              </w:rPr>
              <w:t>columpio</w:t>
            </w:r>
            <w:r w:rsidR="007D44A1" w:rsidRPr="000541E5">
              <w:rPr>
                <w:lang w:val="es-ES"/>
              </w:rPr>
              <w:t xml:space="preserve">) </w:t>
            </w:r>
            <w:r w:rsidRPr="000541E5">
              <w:rPr>
                <w:lang w:val="es-ES"/>
              </w:rPr>
              <w:t xml:space="preserve">para </w:t>
            </w:r>
            <w:r>
              <w:rPr>
                <w:lang w:val="es-ES"/>
              </w:rPr>
              <w:t>colocar a</w:t>
            </w:r>
            <w:r w:rsidR="007D44A1" w:rsidRPr="000541E5">
              <w:rPr>
                <w:lang w:val="es-ES"/>
              </w:rPr>
              <w:t xml:space="preserve"> </w:t>
            </w:r>
            <w:r w:rsidR="005F665E">
              <w:rPr>
                <w:lang w:val="es-ES"/>
              </w:rPr>
              <w:t>Carrie</w:t>
            </w:r>
            <w:r w:rsidR="007D44A1" w:rsidRPr="000541E5">
              <w:rPr>
                <w:lang w:val="es-ES"/>
              </w:rPr>
              <w:t xml:space="preserve"> </w:t>
            </w:r>
            <w:r>
              <w:rPr>
                <w:lang w:val="es-ES"/>
              </w:rPr>
              <w:t>en la cama/silla de ruedas</w:t>
            </w:r>
            <w:r w:rsidR="007D44A1" w:rsidRPr="000541E5">
              <w:rPr>
                <w:lang w:val="es-ES"/>
              </w:rPr>
              <w:t>.</w:t>
            </w:r>
          </w:p>
        </w:tc>
        <w:tc>
          <w:tcPr>
            <w:tcW w:w="2764" w:type="dxa"/>
            <w:gridSpan w:val="2"/>
            <w:tcBorders>
              <w:top w:val="single" w:sz="4" w:space="0" w:color="000000"/>
              <w:left w:val="single" w:sz="4" w:space="0" w:color="000000"/>
              <w:bottom w:val="single" w:sz="4" w:space="0" w:color="000000"/>
              <w:right w:val="single" w:sz="4" w:space="0" w:color="000000"/>
            </w:tcBorders>
          </w:tcPr>
          <w:p w14:paraId="3298540D" w14:textId="036AB5C9" w:rsidR="007D44A1" w:rsidRPr="000541E5" w:rsidRDefault="000541E5" w:rsidP="00A13FF6">
            <w:pPr>
              <w:spacing w:line="259" w:lineRule="auto"/>
              <w:ind w:left="1"/>
              <w:rPr>
                <w:lang w:val="es-ES"/>
              </w:rPr>
            </w:pPr>
            <w:r w:rsidRPr="005037A1">
              <w:rPr>
                <w:lang w:val="es-ES"/>
              </w:rPr>
              <w:t xml:space="preserve">¡ADVERTENCIA! Inclinación hacia </w:t>
            </w:r>
            <w:r>
              <w:rPr>
                <w:lang w:val="es-ES"/>
              </w:rPr>
              <w:t>a</w:t>
            </w:r>
            <w:r w:rsidRPr="005037A1">
              <w:rPr>
                <w:lang w:val="es-ES"/>
              </w:rPr>
              <w:t>delante, levantamient</w:t>
            </w:r>
            <w:r>
              <w:rPr>
                <w:lang w:val="es-ES"/>
              </w:rPr>
              <w:t>o</w:t>
            </w:r>
            <w:r w:rsidRPr="005037A1">
              <w:rPr>
                <w:lang w:val="es-ES"/>
              </w:rPr>
              <w:t>.</w:t>
            </w:r>
          </w:p>
        </w:tc>
        <w:tc>
          <w:tcPr>
            <w:tcW w:w="2964" w:type="dxa"/>
            <w:gridSpan w:val="2"/>
            <w:tcBorders>
              <w:top w:val="single" w:sz="4" w:space="0" w:color="000000"/>
              <w:left w:val="single" w:sz="4" w:space="0" w:color="000000"/>
              <w:bottom w:val="single" w:sz="4" w:space="0" w:color="000000"/>
              <w:right w:val="single" w:sz="4" w:space="0" w:color="000000"/>
            </w:tcBorders>
          </w:tcPr>
          <w:p w14:paraId="18DD3D9C" w14:textId="65989C8C" w:rsidR="007D44A1" w:rsidRPr="000541E5" w:rsidRDefault="000541E5" w:rsidP="00A13FF6">
            <w:pPr>
              <w:spacing w:line="259" w:lineRule="auto"/>
              <w:ind w:left="1"/>
              <w:rPr>
                <w:lang w:val="es-ES"/>
              </w:rPr>
            </w:pPr>
            <w:r w:rsidRPr="000541E5">
              <w:rPr>
                <w:lang w:val="es-ES"/>
              </w:rPr>
              <w:t>Grúa</w:t>
            </w:r>
          </w:p>
          <w:p w14:paraId="7A9136B3" w14:textId="45FA4962" w:rsidR="007D44A1" w:rsidRPr="000541E5" w:rsidRDefault="000541E5" w:rsidP="00A13FF6">
            <w:pPr>
              <w:spacing w:line="259" w:lineRule="auto"/>
              <w:ind w:left="1"/>
              <w:rPr>
                <w:lang w:val="es-ES"/>
              </w:rPr>
            </w:pPr>
            <w:r w:rsidRPr="000541E5">
              <w:rPr>
                <w:lang w:val="es-ES"/>
              </w:rPr>
              <w:t>Columpio</w:t>
            </w:r>
          </w:p>
          <w:p w14:paraId="2FEC779A" w14:textId="79A72C5F" w:rsidR="007D44A1" w:rsidRPr="000541E5" w:rsidRDefault="000541E5" w:rsidP="00A13FF6">
            <w:pPr>
              <w:spacing w:line="259" w:lineRule="auto"/>
              <w:ind w:left="1"/>
              <w:rPr>
                <w:lang w:val="es-ES"/>
              </w:rPr>
            </w:pPr>
            <w:r w:rsidRPr="000541E5">
              <w:rPr>
                <w:lang w:val="es-ES"/>
              </w:rPr>
              <w:t>Posiblemente, una almohada</w:t>
            </w:r>
          </w:p>
        </w:tc>
      </w:tr>
      <w:tr w:rsidR="007D44A1" w14:paraId="3BFB16B6" w14:textId="77777777" w:rsidTr="00EA7824">
        <w:tblPrEx>
          <w:tblCellMar>
            <w:top w:w="11" w:type="dxa"/>
            <w:right w:w="91" w:type="dxa"/>
          </w:tblCellMar>
        </w:tblPrEx>
        <w:trPr>
          <w:trHeight w:val="607"/>
        </w:trPr>
        <w:tc>
          <w:tcPr>
            <w:tcW w:w="3195" w:type="dxa"/>
            <w:tcBorders>
              <w:top w:val="single" w:sz="4" w:space="0" w:color="000000"/>
              <w:left w:val="single" w:sz="4" w:space="0" w:color="000000"/>
              <w:bottom w:val="single" w:sz="4" w:space="0" w:color="000000"/>
              <w:right w:val="single" w:sz="4" w:space="0" w:color="000000"/>
            </w:tcBorders>
          </w:tcPr>
          <w:p w14:paraId="45782BE8" w14:textId="16AA837F" w:rsidR="007D44A1" w:rsidRDefault="00713B68" w:rsidP="00A13FF6">
            <w:pPr>
              <w:spacing w:line="259" w:lineRule="auto"/>
            </w:pPr>
            <w:r w:rsidRPr="00EE6CF9">
              <w:t>[Insert</w:t>
            </w:r>
            <w:r>
              <w:t>ar situación de transferencia</w:t>
            </w:r>
            <w:r w:rsidRPr="00EE6CF9">
              <w:t>]</w:t>
            </w:r>
          </w:p>
        </w:tc>
        <w:tc>
          <w:tcPr>
            <w:tcW w:w="3058" w:type="dxa"/>
            <w:gridSpan w:val="2"/>
            <w:tcBorders>
              <w:top w:val="single" w:sz="4" w:space="0" w:color="000000"/>
              <w:left w:val="single" w:sz="4" w:space="0" w:color="000000"/>
              <w:bottom w:val="single" w:sz="4" w:space="0" w:color="000000"/>
              <w:right w:val="single" w:sz="4" w:space="0" w:color="000000"/>
            </w:tcBorders>
          </w:tcPr>
          <w:p w14:paraId="2E392AFD" w14:textId="77777777" w:rsidR="007D44A1" w:rsidRDefault="007D44A1" w:rsidP="00A13FF6">
            <w:pPr>
              <w:spacing w:line="259" w:lineRule="auto"/>
              <w:ind w:left="1"/>
            </w:pPr>
          </w:p>
        </w:tc>
        <w:tc>
          <w:tcPr>
            <w:tcW w:w="3173" w:type="dxa"/>
            <w:gridSpan w:val="2"/>
            <w:tcBorders>
              <w:top w:val="single" w:sz="4" w:space="0" w:color="000000"/>
              <w:left w:val="single" w:sz="4" w:space="0" w:color="000000"/>
              <w:bottom w:val="single" w:sz="4" w:space="0" w:color="000000"/>
              <w:right w:val="single" w:sz="4" w:space="0" w:color="000000"/>
            </w:tcBorders>
          </w:tcPr>
          <w:p w14:paraId="6232FF3B" w14:textId="77777777" w:rsidR="007D44A1" w:rsidRDefault="007D44A1" w:rsidP="00A13FF6">
            <w:pPr>
              <w:spacing w:line="259" w:lineRule="auto"/>
              <w:ind w:left="1"/>
            </w:pPr>
          </w:p>
        </w:tc>
        <w:tc>
          <w:tcPr>
            <w:tcW w:w="2764" w:type="dxa"/>
            <w:gridSpan w:val="2"/>
            <w:tcBorders>
              <w:top w:val="single" w:sz="4" w:space="0" w:color="000000"/>
              <w:left w:val="single" w:sz="4" w:space="0" w:color="000000"/>
              <w:bottom w:val="single" w:sz="4" w:space="0" w:color="000000"/>
              <w:right w:val="single" w:sz="4" w:space="0" w:color="000000"/>
            </w:tcBorders>
          </w:tcPr>
          <w:p w14:paraId="597653AC" w14:textId="77777777" w:rsidR="007D44A1" w:rsidRDefault="007D44A1" w:rsidP="00A13FF6">
            <w:pPr>
              <w:spacing w:line="259" w:lineRule="auto"/>
              <w:ind w:left="1"/>
            </w:pPr>
          </w:p>
        </w:tc>
        <w:tc>
          <w:tcPr>
            <w:tcW w:w="2964" w:type="dxa"/>
            <w:gridSpan w:val="2"/>
            <w:tcBorders>
              <w:top w:val="single" w:sz="4" w:space="0" w:color="000000"/>
              <w:left w:val="single" w:sz="4" w:space="0" w:color="000000"/>
              <w:bottom w:val="single" w:sz="4" w:space="0" w:color="000000"/>
              <w:right w:val="single" w:sz="4" w:space="0" w:color="000000"/>
            </w:tcBorders>
          </w:tcPr>
          <w:p w14:paraId="2B74D423" w14:textId="77777777" w:rsidR="007D44A1" w:rsidRDefault="007D44A1" w:rsidP="00A13FF6">
            <w:pPr>
              <w:spacing w:line="259" w:lineRule="auto"/>
              <w:ind w:left="1"/>
            </w:pPr>
          </w:p>
        </w:tc>
      </w:tr>
      <w:tr w:rsidR="007D44A1" w14:paraId="0BFFA612" w14:textId="77777777" w:rsidTr="00EA7824">
        <w:tblPrEx>
          <w:tblCellMar>
            <w:top w:w="11" w:type="dxa"/>
            <w:right w:w="91" w:type="dxa"/>
          </w:tblCellMar>
        </w:tblPrEx>
        <w:trPr>
          <w:trHeight w:val="607"/>
        </w:trPr>
        <w:tc>
          <w:tcPr>
            <w:tcW w:w="3195" w:type="dxa"/>
            <w:tcBorders>
              <w:top w:val="single" w:sz="4" w:space="0" w:color="000000"/>
              <w:left w:val="single" w:sz="4" w:space="0" w:color="000000"/>
              <w:bottom w:val="single" w:sz="4" w:space="0" w:color="000000"/>
              <w:right w:val="single" w:sz="4" w:space="0" w:color="000000"/>
            </w:tcBorders>
          </w:tcPr>
          <w:p w14:paraId="2AA30F59" w14:textId="3F1928CE" w:rsidR="007D44A1" w:rsidRPr="00EE6CF9" w:rsidRDefault="00713B68" w:rsidP="00A13FF6">
            <w:pPr>
              <w:spacing w:line="259" w:lineRule="auto"/>
            </w:pPr>
            <w:r w:rsidRPr="00EE6CF9">
              <w:t>[Insert</w:t>
            </w:r>
            <w:r>
              <w:t>ar situación de transferencia</w:t>
            </w:r>
            <w:r w:rsidRPr="00EE6CF9">
              <w:t>]</w:t>
            </w:r>
          </w:p>
        </w:tc>
        <w:tc>
          <w:tcPr>
            <w:tcW w:w="3058" w:type="dxa"/>
            <w:gridSpan w:val="2"/>
            <w:tcBorders>
              <w:top w:val="single" w:sz="4" w:space="0" w:color="000000"/>
              <w:left w:val="single" w:sz="4" w:space="0" w:color="000000"/>
              <w:bottom w:val="single" w:sz="4" w:space="0" w:color="000000"/>
              <w:right w:val="single" w:sz="4" w:space="0" w:color="000000"/>
            </w:tcBorders>
          </w:tcPr>
          <w:p w14:paraId="4C908AE5" w14:textId="77777777" w:rsidR="007D44A1" w:rsidRDefault="007D44A1" w:rsidP="00A13FF6">
            <w:pPr>
              <w:spacing w:line="259" w:lineRule="auto"/>
              <w:ind w:left="1"/>
            </w:pPr>
          </w:p>
        </w:tc>
        <w:tc>
          <w:tcPr>
            <w:tcW w:w="3173" w:type="dxa"/>
            <w:gridSpan w:val="2"/>
            <w:tcBorders>
              <w:top w:val="single" w:sz="4" w:space="0" w:color="000000"/>
              <w:left w:val="single" w:sz="4" w:space="0" w:color="000000"/>
              <w:bottom w:val="single" w:sz="4" w:space="0" w:color="000000"/>
              <w:right w:val="single" w:sz="4" w:space="0" w:color="000000"/>
            </w:tcBorders>
          </w:tcPr>
          <w:p w14:paraId="602D4A8E" w14:textId="77777777" w:rsidR="007D44A1" w:rsidRDefault="007D44A1" w:rsidP="00A13FF6">
            <w:pPr>
              <w:spacing w:line="259" w:lineRule="auto"/>
              <w:ind w:left="1"/>
            </w:pPr>
          </w:p>
        </w:tc>
        <w:tc>
          <w:tcPr>
            <w:tcW w:w="2764" w:type="dxa"/>
            <w:gridSpan w:val="2"/>
            <w:tcBorders>
              <w:top w:val="single" w:sz="4" w:space="0" w:color="000000"/>
              <w:left w:val="single" w:sz="4" w:space="0" w:color="000000"/>
              <w:bottom w:val="single" w:sz="4" w:space="0" w:color="000000"/>
              <w:right w:val="single" w:sz="4" w:space="0" w:color="000000"/>
            </w:tcBorders>
          </w:tcPr>
          <w:p w14:paraId="449221D9" w14:textId="77777777" w:rsidR="007D44A1" w:rsidRDefault="007D44A1" w:rsidP="00A13FF6">
            <w:pPr>
              <w:spacing w:line="259" w:lineRule="auto"/>
              <w:ind w:left="1"/>
            </w:pPr>
          </w:p>
        </w:tc>
        <w:tc>
          <w:tcPr>
            <w:tcW w:w="2964" w:type="dxa"/>
            <w:gridSpan w:val="2"/>
            <w:tcBorders>
              <w:top w:val="single" w:sz="4" w:space="0" w:color="000000"/>
              <w:left w:val="single" w:sz="4" w:space="0" w:color="000000"/>
              <w:bottom w:val="single" w:sz="4" w:space="0" w:color="000000"/>
              <w:right w:val="single" w:sz="4" w:space="0" w:color="000000"/>
            </w:tcBorders>
          </w:tcPr>
          <w:p w14:paraId="352949C4" w14:textId="77777777" w:rsidR="007D44A1" w:rsidRDefault="007D44A1" w:rsidP="00A13FF6">
            <w:pPr>
              <w:spacing w:line="259" w:lineRule="auto"/>
              <w:ind w:left="1"/>
            </w:pPr>
          </w:p>
        </w:tc>
      </w:tr>
    </w:tbl>
    <w:p w14:paraId="0A1C6A88" w14:textId="6D281139" w:rsidR="000F3013" w:rsidRDefault="0009610A">
      <w:pPr>
        <w:pStyle w:val="Rubrik1"/>
      </w:pPr>
      <w:r>
        <w:rPr>
          <w:color w:val="2F5495"/>
        </w:rPr>
        <w:lastRenderedPageBreak/>
        <w:t>4.0</w:t>
      </w:r>
      <w:r>
        <w:rPr>
          <w:color w:val="2F5495"/>
          <w:spacing w:val="-10"/>
        </w:rPr>
        <w:t xml:space="preserve"> </w:t>
      </w:r>
      <w:bookmarkEnd w:id="11"/>
      <w:proofErr w:type="spellStart"/>
      <w:r w:rsidR="00D2247A">
        <w:rPr>
          <w:color w:val="2F5495"/>
        </w:rPr>
        <w:t>Referencias</w:t>
      </w:r>
      <w:proofErr w:type="spellEnd"/>
    </w:p>
    <w:p w14:paraId="7F2F95E8" w14:textId="77777777" w:rsidR="000F3013" w:rsidRDefault="000F3013">
      <w:pPr>
        <w:pStyle w:val="Brdtext"/>
        <w:rPr>
          <w:sz w:val="58"/>
        </w:rPr>
      </w:pPr>
    </w:p>
    <w:p w14:paraId="5F96CF74" w14:textId="2104EE7C" w:rsidR="000F3013" w:rsidRDefault="0009610A" w:rsidP="00D2247A">
      <w:pPr>
        <w:spacing w:line="259" w:lineRule="auto"/>
        <w:ind w:left="3600" w:right="711" w:hanging="3488"/>
      </w:pPr>
      <w:r>
        <w:t xml:space="preserve">Andersen, J. (2021). </w:t>
      </w:r>
      <w:r w:rsidR="00D2247A">
        <w:tab/>
      </w:r>
      <w:r>
        <w:rPr>
          <w:i/>
        </w:rPr>
        <w:t>The Danish Working Environment Authority</w:t>
      </w:r>
      <w:r>
        <w:t xml:space="preserve">. From Work </w:t>
      </w:r>
      <w:proofErr w:type="spellStart"/>
      <w:r>
        <w:t>Enviroment</w:t>
      </w:r>
      <w:proofErr w:type="spellEnd"/>
      <w:r>
        <w:t xml:space="preserve"> in Denmark:</w:t>
      </w:r>
      <w:r>
        <w:rPr>
          <w:spacing w:val="-47"/>
        </w:rPr>
        <w:t xml:space="preserve"> </w:t>
      </w:r>
      <w:r>
        <w:t>https://at.dk/en/regulations/guidelines/lifting-pushing-and-pulling-d-3-1/</w:t>
      </w:r>
    </w:p>
    <w:p w14:paraId="78CFCF19" w14:textId="77777777" w:rsidR="004759A2" w:rsidRPr="00DA02C7" w:rsidRDefault="0009610A">
      <w:pPr>
        <w:spacing w:before="159" w:line="400" w:lineRule="auto"/>
        <w:ind w:left="112" w:right="813"/>
        <w:rPr>
          <w:spacing w:val="-47"/>
          <w:lang w:val="sv-SE"/>
        </w:rPr>
      </w:pPr>
      <w:r w:rsidRPr="00DA02C7">
        <w:rPr>
          <w:lang w:val="sv-SE"/>
        </w:rPr>
        <w:t xml:space="preserve">Jette Gerner Kallehauge, M. S. (2012). </w:t>
      </w:r>
      <w:r w:rsidRPr="00DA02C7">
        <w:rPr>
          <w:i/>
          <w:lang w:val="sv-SE"/>
        </w:rPr>
        <w:t xml:space="preserve">Rehabilitering ved demens sygdom. </w:t>
      </w:r>
      <w:r w:rsidRPr="00DA02C7">
        <w:rPr>
          <w:lang w:val="sv-SE"/>
        </w:rPr>
        <w:t>København: Munksgaard.</w:t>
      </w:r>
      <w:r w:rsidRPr="00DA02C7">
        <w:rPr>
          <w:spacing w:val="-47"/>
          <w:lang w:val="sv-SE"/>
        </w:rPr>
        <w:t xml:space="preserve"> </w:t>
      </w:r>
    </w:p>
    <w:p w14:paraId="37A17DD1" w14:textId="72BDDCE2" w:rsidR="000F3013" w:rsidRPr="00DA02C7" w:rsidRDefault="0009610A">
      <w:pPr>
        <w:spacing w:before="159" w:line="400" w:lineRule="auto"/>
        <w:ind w:left="112" w:right="813"/>
        <w:rPr>
          <w:lang w:val="sv-SE"/>
        </w:rPr>
      </w:pPr>
      <w:r w:rsidRPr="00DA02C7">
        <w:rPr>
          <w:lang w:val="sv-SE"/>
        </w:rPr>
        <w:t>Lunde,</w:t>
      </w:r>
      <w:r w:rsidRPr="00DA02C7">
        <w:rPr>
          <w:spacing w:val="1"/>
          <w:lang w:val="sv-SE"/>
        </w:rPr>
        <w:t xml:space="preserve"> </w:t>
      </w:r>
      <w:r w:rsidRPr="00DA02C7">
        <w:rPr>
          <w:lang w:val="sv-SE"/>
        </w:rPr>
        <w:t>P.</w:t>
      </w:r>
      <w:r w:rsidRPr="00DA02C7">
        <w:rPr>
          <w:spacing w:val="-5"/>
          <w:lang w:val="sv-SE"/>
        </w:rPr>
        <w:t xml:space="preserve"> </w:t>
      </w:r>
      <w:r w:rsidRPr="00DA02C7">
        <w:rPr>
          <w:lang w:val="sv-SE"/>
        </w:rPr>
        <w:t>H.</w:t>
      </w:r>
      <w:r w:rsidRPr="00DA02C7">
        <w:rPr>
          <w:spacing w:val="-2"/>
          <w:lang w:val="sv-SE"/>
        </w:rPr>
        <w:t xml:space="preserve"> </w:t>
      </w:r>
      <w:r w:rsidRPr="00DA02C7">
        <w:rPr>
          <w:lang w:val="sv-SE"/>
        </w:rPr>
        <w:t>(2010).</w:t>
      </w:r>
      <w:r w:rsidRPr="00DA02C7">
        <w:rPr>
          <w:spacing w:val="-1"/>
          <w:lang w:val="sv-SE"/>
        </w:rPr>
        <w:t xml:space="preserve"> </w:t>
      </w:r>
      <w:r w:rsidR="00D2247A" w:rsidRPr="00DA02C7">
        <w:rPr>
          <w:spacing w:val="-1"/>
          <w:lang w:val="sv-SE"/>
        </w:rPr>
        <w:tab/>
      </w:r>
      <w:r w:rsidR="00D2247A" w:rsidRPr="00DA02C7">
        <w:rPr>
          <w:spacing w:val="-1"/>
          <w:lang w:val="sv-SE"/>
        </w:rPr>
        <w:tab/>
      </w:r>
      <w:r w:rsidR="00D2247A" w:rsidRPr="00DA02C7">
        <w:rPr>
          <w:spacing w:val="-1"/>
          <w:lang w:val="sv-SE"/>
        </w:rPr>
        <w:tab/>
      </w:r>
      <w:r w:rsidRPr="00DA02C7">
        <w:rPr>
          <w:i/>
          <w:lang w:val="sv-SE"/>
        </w:rPr>
        <w:t>Forflytningskundskab.</w:t>
      </w:r>
      <w:r w:rsidRPr="00DA02C7">
        <w:rPr>
          <w:i/>
          <w:spacing w:val="-3"/>
          <w:lang w:val="sv-SE"/>
        </w:rPr>
        <w:t xml:space="preserve"> </w:t>
      </w:r>
      <w:r w:rsidRPr="00DA02C7">
        <w:rPr>
          <w:lang w:val="sv-SE"/>
        </w:rPr>
        <w:t>Oslo: Gads</w:t>
      </w:r>
      <w:r w:rsidRPr="00DA02C7">
        <w:rPr>
          <w:spacing w:val="-4"/>
          <w:lang w:val="sv-SE"/>
        </w:rPr>
        <w:t xml:space="preserve"> </w:t>
      </w:r>
      <w:r w:rsidRPr="00DA02C7">
        <w:rPr>
          <w:lang w:val="sv-SE"/>
        </w:rPr>
        <w:t>Forlag.</w:t>
      </w:r>
    </w:p>
    <w:sectPr w:rsidR="000F3013" w:rsidRPr="00DA02C7" w:rsidSect="007D44A1">
      <w:pgSz w:w="16840" w:h="11910" w:orient="landscape"/>
      <w:pgMar w:top="1020" w:right="1580" w:bottom="1020" w:left="2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050E2"/>
    <w:multiLevelType w:val="multilevel"/>
    <w:tmpl w:val="0032E7C6"/>
    <w:lvl w:ilvl="0">
      <w:start w:val="1"/>
      <w:numFmt w:val="decimal"/>
      <w:lvlText w:val="%1"/>
      <w:lvlJc w:val="left"/>
      <w:pPr>
        <w:ind w:left="821" w:hanging="709"/>
      </w:pPr>
      <w:rPr>
        <w:rFonts w:hint="default"/>
      </w:rPr>
    </w:lvl>
    <w:lvl w:ilvl="1">
      <w:numFmt w:val="decimal"/>
      <w:lvlText w:val="%1.%2"/>
      <w:lvlJc w:val="left"/>
      <w:pPr>
        <w:ind w:left="821" w:hanging="709"/>
      </w:pPr>
      <w:rPr>
        <w:rFonts w:hint="default"/>
        <w:spacing w:val="-4"/>
        <w:w w:val="96"/>
      </w:rPr>
    </w:lvl>
    <w:lvl w:ilvl="2">
      <w:numFmt w:val="bullet"/>
      <w:lvlText w:val="•"/>
      <w:lvlJc w:val="left"/>
      <w:pPr>
        <w:ind w:left="2629" w:hanging="709"/>
      </w:pPr>
      <w:rPr>
        <w:rFonts w:hint="default"/>
      </w:rPr>
    </w:lvl>
    <w:lvl w:ilvl="3">
      <w:numFmt w:val="bullet"/>
      <w:lvlText w:val="•"/>
      <w:lvlJc w:val="left"/>
      <w:pPr>
        <w:ind w:left="3533" w:hanging="709"/>
      </w:pPr>
      <w:rPr>
        <w:rFonts w:hint="default"/>
      </w:rPr>
    </w:lvl>
    <w:lvl w:ilvl="4">
      <w:numFmt w:val="bullet"/>
      <w:lvlText w:val="•"/>
      <w:lvlJc w:val="left"/>
      <w:pPr>
        <w:ind w:left="4438" w:hanging="709"/>
      </w:pPr>
      <w:rPr>
        <w:rFonts w:hint="default"/>
      </w:rPr>
    </w:lvl>
    <w:lvl w:ilvl="5">
      <w:numFmt w:val="bullet"/>
      <w:lvlText w:val="•"/>
      <w:lvlJc w:val="left"/>
      <w:pPr>
        <w:ind w:left="5343" w:hanging="709"/>
      </w:pPr>
      <w:rPr>
        <w:rFonts w:hint="default"/>
      </w:rPr>
    </w:lvl>
    <w:lvl w:ilvl="6">
      <w:numFmt w:val="bullet"/>
      <w:lvlText w:val="•"/>
      <w:lvlJc w:val="left"/>
      <w:pPr>
        <w:ind w:left="6247" w:hanging="709"/>
      </w:pPr>
      <w:rPr>
        <w:rFonts w:hint="default"/>
      </w:rPr>
    </w:lvl>
    <w:lvl w:ilvl="7">
      <w:numFmt w:val="bullet"/>
      <w:lvlText w:val="•"/>
      <w:lvlJc w:val="left"/>
      <w:pPr>
        <w:ind w:left="7152" w:hanging="709"/>
      </w:pPr>
      <w:rPr>
        <w:rFonts w:hint="default"/>
      </w:rPr>
    </w:lvl>
    <w:lvl w:ilvl="8">
      <w:numFmt w:val="bullet"/>
      <w:lvlText w:val="•"/>
      <w:lvlJc w:val="left"/>
      <w:pPr>
        <w:ind w:left="8057" w:hanging="709"/>
      </w:pPr>
      <w:rPr>
        <w:rFonts w:hint="default"/>
      </w:rPr>
    </w:lvl>
  </w:abstractNum>
  <w:abstractNum w:abstractNumId="1" w15:restartNumberingAfterBreak="0">
    <w:nsid w:val="1BE710B3"/>
    <w:multiLevelType w:val="hybridMultilevel"/>
    <w:tmpl w:val="D1AEB03C"/>
    <w:lvl w:ilvl="0" w:tplc="98D6E75A">
      <w:numFmt w:val="bullet"/>
      <w:lvlText w:val="•"/>
      <w:lvlJc w:val="left"/>
      <w:pPr>
        <w:ind w:left="324" w:hanging="247"/>
      </w:pPr>
      <w:rPr>
        <w:rFonts w:ascii="Arial" w:eastAsia="Arial" w:hAnsi="Arial" w:cs="Arial" w:hint="default"/>
        <w:color w:val="010103"/>
        <w:w w:val="108"/>
        <w:sz w:val="14"/>
        <w:szCs w:val="14"/>
      </w:rPr>
    </w:lvl>
    <w:lvl w:ilvl="1" w:tplc="0DEA1D2A">
      <w:numFmt w:val="bullet"/>
      <w:lvlText w:val="•"/>
      <w:lvlJc w:val="left"/>
      <w:pPr>
        <w:ind w:left="1112" w:hanging="247"/>
      </w:pPr>
      <w:rPr>
        <w:rFonts w:hint="default"/>
      </w:rPr>
    </w:lvl>
    <w:lvl w:ilvl="2" w:tplc="49BAD132">
      <w:numFmt w:val="bullet"/>
      <w:lvlText w:val="•"/>
      <w:lvlJc w:val="left"/>
      <w:pPr>
        <w:ind w:left="1904" w:hanging="247"/>
      </w:pPr>
      <w:rPr>
        <w:rFonts w:hint="default"/>
      </w:rPr>
    </w:lvl>
    <w:lvl w:ilvl="3" w:tplc="EB28051E">
      <w:numFmt w:val="bullet"/>
      <w:lvlText w:val="•"/>
      <w:lvlJc w:val="left"/>
      <w:pPr>
        <w:ind w:left="2696" w:hanging="247"/>
      </w:pPr>
      <w:rPr>
        <w:rFonts w:hint="default"/>
      </w:rPr>
    </w:lvl>
    <w:lvl w:ilvl="4" w:tplc="AA26F600">
      <w:numFmt w:val="bullet"/>
      <w:lvlText w:val="•"/>
      <w:lvlJc w:val="left"/>
      <w:pPr>
        <w:ind w:left="3488" w:hanging="247"/>
      </w:pPr>
      <w:rPr>
        <w:rFonts w:hint="default"/>
      </w:rPr>
    </w:lvl>
    <w:lvl w:ilvl="5" w:tplc="F1BEB140">
      <w:numFmt w:val="bullet"/>
      <w:lvlText w:val="•"/>
      <w:lvlJc w:val="left"/>
      <w:pPr>
        <w:ind w:left="4280" w:hanging="247"/>
      </w:pPr>
      <w:rPr>
        <w:rFonts w:hint="default"/>
      </w:rPr>
    </w:lvl>
    <w:lvl w:ilvl="6" w:tplc="6CAEB65A">
      <w:numFmt w:val="bullet"/>
      <w:lvlText w:val="•"/>
      <w:lvlJc w:val="left"/>
      <w:pPr>
        <w:ind w:left="5072" w:hanging="247"/>
      </w:pPr>
      <w:rPr>
        <w:rFonts w:hint="default"/>
      </w:rPr>
    </w:lvl>
    <w:lvl w:ilvl="7" w:tplc="41A4BD1C">
      <w:numFmt w:val="bullet"/>
      <w:lvlText w:val="•"/>
      <w:lvlJc w:val="left"/>
      <w:pPr>
        <w:ind w:left="5864" w:hanging="247"/>
      </w:pPr>
      <w:rPr>
        <w:rFonts w:hint="default"/>
      </w:rPr>
    </w:lvl>
    <w:lvl w:ilvl="8" w:tplc="8F400A98">
      <w:numFmt w:val="bullet"/>
      <w:lvlText w:val="•"/>
      <w:lvlJc w:val="left"/>
      <w:pPr>
        <w:ind w:left="6656" w:hanging="247"/>
      </w:pPr>
      <w:rPr>
        <w:rFonts w:hint="default"/>
      </w:rPr>
    </w:lvl>
  </w:abstractNum>
  <w:abstractNum w:abstractNumId="2" w15:restartNumberingAfterBreak="0">
    <w:nsid w:val="24173DC0"/>
    <w:multiLevelType w:val="hybridMultilevel"/>
    <w:tmpl w:val="3AC04A16"/>
    <w:lvl w:ilvl="0" w:tplc="7ABE6532">
      <w:numFmt w:val="bullet"/>
      <w:lvlText w:val="•"/>
      <w:lvlJc w:val="left"/>
      <w:pPr>
        <w:ind w:left="974" w:hanging="896"/>
      </w:pPr>
      <w:rPr>
        <w:rFonts w:ascii="Arial" w:eastAsia="Arial" w:hAnsi="Arial" w:cs="Arial" w:hint="default"/>
        <w:color w:val="010103"/>
        <w:w w:val="107"/>
        <w:sz w:val="14"/>
        <w:szCs w:val="14"/>
      </w:rPr>
    </w:lvl>
    <w:lvl w:ilvl="1" w:tplc="87E266F0">
      <w:numFmt w:val="bullet"/>
      <w:lvlText w:val="•"/>
      <w:lvlJc w:val="left"/>
      <w:pPr>
        <w:ind w:left="1711" w:hanging="896"/>
      </w:pPr>
      <w:rPr>
        <w:rFonts w:hint="default"/>
      </w:rPr>
    </w:lvl>
    <w:lvl w:ilvl="2" w:tplc="6A6294EA">
      <w:numFmt w:val="bullet"/>
      <w:lvlText w:val="•"/>
      <w:lvlJc w:val="left"/>
      <w:pPr>
        <w:ind w:left="2442" w:hanging="896"/>
      </w:pPr>
      <w:rPr>
        <w:rFonts w:hint="default"/>
      </w:rPr>
    </w:lvl>
    <w:lvl w:ilvl="3" w:tplc="81B47E6A">
      <w:numFmt w:val="bullet"/>
      <w:lvlText w:val="•"/>
      <w:lvlJc w:val="left"/>
      <w:pPr>
        <w:ind w:left="3174" w:hanging="896"/>
      </w:pPr>
      <w:rPr>
        <w:rFonts w:hint="default"/>
      </w:rPr>
    </w:lvl>
    <w:lvl w:ilvl="4" w:tplc="4D2ADD18">
      <w:numFmt w:val="bullet"/>
      <w:lvlText w:val="•"/>
      <w:lvlJc w:val="left"/>
      <w:pPr>
        <w:ind w:left="3905" w:hanging="896"/>
      </w:pPr>
      <w:rPr>
        <w:rFonts w:hint="default"/>
      </w:rPr>
    </w:lvl>
    <w:lvl w:ilvl="5" w:tplc="912E1E6C">
      <w:numFmt w:val="bullet"/>
      <w:lvlText w:val="•"/>
      <w:lvlJc w:val="left"/>
      <w:pPr>
        <w:ind w:left="4636" w:hanging="896"/>
      </w:pPr>
      <w:rPr>
        <w:rFonts w:hint="default"/>
      </w:rPr>
    </w:lvl>
    <w:lvl w:ilvl="6" w:tplc="75CCAAE8">
      <w:numFmt w:val="bullet"/>
      <w:lvlText w:val="•"/>
      <w:lvlJc w:val="left"/>
      <w:pPr>
        <w:ind w:left="5368" w:hanging="896"/>
      </w:pPr>
      <w:rPr>
        <w:rFonts w:hint="default"/>
      </w:rPr>
    </w:lvl>
    <w:lvl w:ilvl="7" w:tplc="1CB48B68">
      <w:numFmt w:val="bullet"/>
      <w:lvlText w:val="•"/>
      <w:lvlJc w:val="left"/>
      <w:pPr>
        <w:ind w:left="6099" w:hanging="896"/>
      </w:pPr>
      <w:rPr>
        <w:rFonts w:hint="default"/>
      </w:rPr>
    </w:lvl>
    <w:lvl w:ilvl="8" w:tplc="A052D2A4">
      <w:numFmt w:val="bullet"/>
      <w:lvlText w:val="•"/>
      <w:lvlJc w:val="left"/>
      <w:pPr>
        <w:ind w:left="6830" w:hanging="896"/>
      </w:pPr>
      <w:rPr>
        <w:rFonts w:hint="default"/>
      </w:rPr>
    </w:lvl>
  </w:abstractNum>
  <w:abstractNum w:abstractNumId="3" w15:restartNumberingAfterBreak="0">
    <w:nsid w:val="334C186F"/>
    <w:multiLevelType w:val="multilevel"/>
    <w:tmpl w:val="2E1AE046"/>
    <w:lvl w:ilvl="0">
      <w:start w:val="2"/>
      <w:numFmt w:val="decimal"/>
      <w:lvlText w:val="%1"/>
      <w:lvlJc w:val="left"/>
      <w:pPr>
        <w:ind w:left="821" w:hanging="709"/>
      </w:pPr>
      <w:rPr>
        <w:rFonts w:hint="default"/>
      </w:rPr>
    </w:lvl>
    <w:lvl w:ilvl="1">
      <w:numFmt w:val="decimal"/>
      <w:lvlText w:val="%1.%2"/>
      <w:lvlJc w:val="left"/>
      <w:pPr>
        <w:ind w:left="821" w:hanging="709"/>
      </w:pPr>
      <w:rPr>
        <w:rFonts w:hint="default"/>
        <w:spacing w:val="-4"/>
        <w:w w:val="96"/>
      </w:rPr>
    </w:lvl>
    <w:lvl w:ilvl="2">
      <w:numFmt w:val="bullet"/>
      <w:lvlText w:val="•"/>
      <w:lvlJc w:val="left"/>
      <w:pPr>
        <w:ind w:left="1825" w:hanging="709"/>
      </w:pPr>
      <w:rPr>
        <w:rFonts w:hint="default"/>
      </w:rPr>
    </w:lvl>
    <w:lvl w:ilvl="3">
      <w:numFmt w:val="bullet"/>
      <w:lvlText w:val="•"/>
      <w:lvlJc w:val="left"/>
      <w:pPr>
        <w:ind w:left="2830" w:hanging="709"/>
      </w:pPr>
      <w:rPr>
        <w:rFonts w:hint="default"/>
      </w:rPr>
    </w:lvl>
    <w:lvl w:ilvl="4">
      <w:numFmt w:val="bullet"/>
      <w:lvlText w:val="•"/>
      <w:lvlJc w:val="left"/>
      <w:pPr>
        <w:ind w:left="3835" w:hanging="709"/>
      </w:pPr>
      <w:rPr>
        <w:rFonts w:hint="default"/>
      </w:rPr>
    </w:lvl>
    <w:lvl w:ilvl="5">
      <w:numFmt w:val="bullet"/>
      <w:lvlText w:val="•"/>
      <w:lvlJc w:val="left"/>
      <w:pPr>
        <w:ind w:left="4840" w:hanging="709"/>
      </w:pPr>
      <w:rPr>
        <w:rFonts w:hint="default"/>
      </w:rPr>
    </w:lvl>
    <w:lvl w:ilvl="6">
      <w:numFmt w:val="bullet"/>
      <w:lvlText w:val="•"/>
      <w:lvlJc w:val="left"/>
      <w:pPr>
        <w:ind w:left="5845" w:hanging="709"/>
      </w:pPr>
      <w:rPr>
        <w:rFonts w:hint="default"/>
      </w:rPr>
    </w:lvl>
    <w:lvl w:ilvl="7">
      <w:numFmt w:val="bullet"/>
      <w:lvlText w:val="•"/>
      <w:lvlJc w:val="left"/>
      <w:pPr>
        <w:ind w:left="6850" w:hanging="709"/>
      </w:pPr>
      <w:rPr>
        <w:rFonts w:hint="default"/>
      </w:rPr>
    </w:lvl>
    <w:lvl w:ilvl="8">
      <w:numFmt w:val="bullet"/>
      <w:lvlText w:val="•"/>
      <w:lvlJc w:val="left"/>
      <w:pPr>
        <w:ind w:left="7856" w:hanging="709"/>
      </w:pPr>
      <w:rPr>
        <w:rFonts w:hint="default"/>
      </w:rPr>
    </w:lvl>
  </w:abstractNum>
  <w:abstractNum w:abstractNumId="4" w15:restartNumberingAfterBreak="0">
    <w:nsid w:val="34781C5F"/>
    <w:multiLevelType w:val="hybridMultilevel"/>
    <w:tmpl w:val="61EAE9E6"/>
    <w:lvl w:ilvl="0" w:tplc="AB5ED4AC">
      <w:start w:val="1"/>
      <w:numFmt w:val="decimal"/>
      <w:lvlText w:val="%1."/>
      <w:lvlJc w:val="left"/>
      <w:pPr>
        <w:ind w:left="326" w:hanging="246"/>
      </w:pPr>
      <w:rPr>
        <w:rFonts w:ascii="Arial" w:eastAsia="Arial" w:hAnsi="Arial" w:cs="Arial" w:hint="default"/>
        <w:b/>
        <w:bCs/>
        <w:color w:val="010103"/>
        <w:spacing w:val="-1"/>
        <w:w w:val="108"/>
        <w:sz w:val="14"/>
        <w:szCs w:val="14"/>
      </w:rPr>
    </w:lvl>
    <w:lvl w:ilvl="1" w:tplc="48A8D100">
      <w:numFmt w:val="bullet"/>
      <w:lvlText w:val="•"/>
      <w:lvlJc w:val="left"/>
      <w:pPr>
        <w:ind w:left="1117" w:hanging="246"/>
      </w:pPr>
      <w:rPr>
        <w:rFonts w:hint="default"/>
      </w:rPr>
    </w:lvl>
    <w:lvl w:ilvl="2" w:tplc="65060AF2">
      <w:numFmt w:val="bullet"/>
      <w:lvlText w:val="•"/>
      <w:lvlJc w:val="left"/>
      <w:pPr>
        <w:ind w:left="1914" w:hanging="246"/>
      </w:pPr>
      <w:rPr>
        <w:rFonts w:hint="default"/>
      </w:rPr>
    </w:lvl>
    <w:lvl w:ilvl="3" w:tplc="27B01310">
      <w:numFmt w:val="bullet"/>
      <w:lvlText w:val="•"/>
      <w:lvlJc w:val="left"/>
      <w:pPr>
        <w:ind w:left="2712" w:hanging="246"/>
      </w:pPr>
      <w:rPr>
        <w:rFonts w:hint="default"/>
      </w:rPr>
    </w:lvl>
    <w:lvl w:ilvl="4" w:tplc="BCE2A02E">
      <w:numFmt w:val="bullet"/>
      <w:lvlText w:val="•"/>
      <w:lvlJc w:val="left"/>
      <w:pPr>
        <w:ind w:left="3509" w:hanging="246"/>
      </w:pPr>
      <w:rPr>
        <w:rFonts w:hint="default"/>
      </w:rPr>
    </w:lvl>
    <w:lvl w:ilvl="5" w:tplc="6DB40548">
      <w:numFmt w:val="bullet"/>
      <w:lvlText w:val="•"/>
      <w:lvlJc w:val="left"/>
      <w:pPr>
        <w:ind w:left="4306" w:hanging="246"/>
      </w:pPr>
      <w:rPr>
        <w:rFonts w:hint="default"/>
      </w:rPr>
    </w:lvl>
    <w:lvl w:ilvl="6" w:tplc="E36C4E3A">
      <w:numFmt w:val="bullet"/>
      <w:lvlText w:val="•"/>
      <w:lvlJc w:val="left"/>
      <w:pPr>
        <w:ind w:left="5104" w:hanging="246"/>
      </w:pPr>
      <w:rPr>
        <w:rFonts w:hint="default"/>
      </w:rPr>
    </w:lvl>
    <w:lvl w:ilvl="7" w:tplc="88DC0484">
      <w:numFmt w:val="bullet"/>
      <w:lvlText w:val="•"/>
      <w:lvlJc w:val="left"/>
      <w:pPr>
        <w:ind w:left="5901" w:hanging="246"/>
      </w:pPr>
      <w:rPr>
        <w:rFonts w:hint="default"/>
      </w:rPr>
    </w:lvl>
    <w:lvl w:ilvl="8" w:tplc="B9C08704">
      <w:numFmt w:val="bullet"/>
      <w:lvlText w:val="•"/>
      <w:lvlJc w:val="left"/>
      <w:pPr>
        <w:ind w:left="6698" w:hanging="246"/>
      </w:pPr>
      <w:rPr>
        <w:rFonts w:hint="default"/>
      </w:rPr>
    </w:lvl>
  </w:abstractNum>
  <w:abstractNum w:abstractNumId="5" w15:restartNumberingAfterBreak="0">
    <w:nsid w:val="378D6D16"/>
    <w:multiLevelType w:val="hybridMultilevel"/>
    <w:tmpl w:val="5CACCFA6"/>
    <w:lvl w:ilvl="0" w:tplc="D182E8C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083AC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4CA458">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2A25F6">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0ECCB4">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E4648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64D79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72E0B4">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AA6982">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2237360"/>
    <w:multiLevelType w:val="hybridMultilevel"/>
    <w:tmpl w:val="0EAC4238"/>
    <w:lvl w:ilvl="0" w:tplc="A926AD14">
      <w:numFmt w:val="bullet"/>
      <w:lvlText w:val=""/>
      <w:lvlJc w:val="left"/>
      <w:pPr>
        <w:ind w:left="472" w:hanging="360"/>
      </w:pPr>
      <w:rPr>
        <w:rFonts w:hint="default"/>
        <w:w w:val="100"/>
      </w:rPr>
    </w:lvl>
    <w:lvl w:ilvl="1" w:tplc="430ED9FC">
      <w:numFmt w:val="bullet"/>
      <w:lvlText w:val=""/>
      <w:lvlJc w:val="left"/>
      <w:pPr>
        <w:ind w:left="832" w:hanging="360"/>
      </w:pPr>
      <w:rPr>
        <w:rFonts w:ascii="Wingdings" w:eastAsia="Wingdings" w:hAnsi="Wingdings" w:cs="Wingdings" w:hint="default"/>
        <w:w w:val="100"/>
        <w:sz w:val="28"/>
        <w:szCs w:val="28"/>
      </w:rPr>
    </w:lvl>
    <w:lvl w:ilvl="2" w:tplc="2B7EC452">
      <w:numFmt w:val="bullet"/>
      <w:lvlText w:val="•"/>
      <w:lvlJc w:val="left"/>
      <w:pPr>
        <w:ind w:left="1040" w:hanging="360"/>
      </w:pPr>
      <w:rPr>
        <w:rFonts w:hint="default"/>
      </w:rPr>
    </w:lvl>
    <w:lvl w:ilvl="3" w:tplc="108894D6">
      <w:numFmt w:val="bullet"/>
      <w:lvlText w:val="•"/>
      <w:lvlJc w:val="left"/>
      <w:pPr>
        <w:ind w:left="2143" w:hanging="360"/>
      </w:pPr>
      <w:rPr>
        <w:rFonts w:hint="default"/>
      </w:rPr>
    </w:lvl>
    <w:lvl w:ilvl="4" w:tplc="4E407B20">
      <w:numFmt w:val="bullet"/>
      <w:lvlText w:val="•"/>
      <w:lvlJc w:val="left"/>
      <w:pPr>
        <w:ind w:left="3246" w:hanging="360"/>
      </w:pPr>
      <w:rPr>
        <w:rFonts w:hint="default"/>
      </w:rPr>
    </w:lvl>
    <w:lvl w:ilvl="5" w:tplc="DB281818">
      <w:numFmt w:val="bullet"/>
      <w:lvlText w:val="•"/>
      <w:lvlJc w:val="left"/>
      <w:pPr>
        <w:ind w:left="4349" w:hanging="360"/>
      </w:pPr>
      <w:rPr>
        <w:rFonts w:hint="default"/>
      </w:rPr>
    </w:lvl>
    <w:lvl w:ilvl="6" w:tplc="A9E652FE">
      <w:numFmt w:val="bullet"/>
      <w:lvlText w:val="•"/>
      <w:lvlJc w:val="left"/>
      <w:pPr>
        <w:ind w:left="5453" w:hanging="360"/>
      </w:pPr>
      <w:rPr>
        <w:rFonts w:hint="default"/>
      </w:rPr>
    </w:lvl>
    <w:lvl w:ilvl="7" w:tplc="45D0A974">
      <w:numFmt w:val="bullet"/>
      <w:lvlText w:val="•"/>
      <w:lvlJc w:val="left"/>
      <w:pPr>
        <w:ind w:left="6556" w:hanging="360"/>
      </w:pPr>
      <w:rPr>
        <w:rFonts w:hint="default"/>
      </w:rPr>
    </w:lvl>
    <w:lvl w:ilvl="8" w:tplc="75DC04E4">
      <w:numFmt w:val="bullet"/>
      <w:lvlText w:val="•"/>
      <w:lvlJc w:val="left"/>
      <w:pPr>
        <w:ind w:left="7659" w:hanging="360"/>
      </w:pPr>
      <w:rPr>
        <w:rFonts w:hint="default"/>
      </w:rPr>
    </w:lvl>
  </w:abstractNum>
  <w:abstractNum w:abstractNumId="7" w15:restartNumberingAfterBreak="0">
    <w:nsid w:val="4E3A5478"/>
    <w:multiLevelType w:val="multilevel"/>
    <w:tmpl w:val="975E7F28"/>
    <w:lvl w:ilvl="0">
      <w:start w:val="2"/>
      <w:numFmt w:val="decimal"/>
      <w:lvlText w:val="%1"/>
      <w:lvlJc w:val="left"/>
      <w:pPr>
        <w:ind w:left="440" w:hanging="329"/>
      </w:pPr>
      <w:rPr>
        <w:rFonts w:hint="default"/>
      </w:rPr>
    </w:lvl>
    <w:lvl w:ilvl="1">
      <w:numFmt w:val="decimal"/>
      <w:lvlText w:val="%1.%2"/>
      <w:lvlJc w:val="left"/>
      <w:pPr>
        <w:ind w:left="440" w:hanging="329"/>
        <w:jc w:val="right"/>
      </w:pPr>
      <w:rPr>
        <w:rFonts w:ascii="Calibri" w:eastAsia="Calibri" w:hAnsi="Calibri" w:cs="Calibri" w:hint="default"/>
        <w:w w:val="100"/>
        <w:sz w:val="22"/>
        <w:szCs w:val="22"/>
      </w:rPr>
    </w:lvl>
    <w:lvl w:ilvl="2">
      <w:numFmt w:val="bullet"/>
      <w:lvlText w:val="•"/>
      <w:lvlJc w:val="left"/>
      <w:pPr>
        <w:ind w:left="2325" w:hanging="329"/>
      </w:pPr>
      <w:rPr>
        <w:rFonts w:hint="default"/>
      </w:rPr>
    </w:lvl>
    <w:lvl w:ilvl="3">
      <w:numFmt w:val="bullet"/>
      <w:lvlText w:val="•"/>
      <w:lvlJc w:val="left"/>
      <w:pPr>
        <w:ind w:left="3267" w:hanging="329"/>
      </w:pPr>
      <w:rPr>
        <w:rFonts w:hint="default"/>
      </w:rPr>
    </w:lvl>
    <w:lvl w:ilvl="4">
      <w:numFmt w:val="bullet"/>
      <w:lvlText w:val="•"/>
      <w:lvlJc w:val="left"/>
      <w:pPr>
        <w:ind w:left="4210" w:hanging="329"/>
      </w:pPr>
      <w:rPr>
        <w:rFonts w:hint="default"/>
      </w:rPr>
    </w:lvl>
    <w:lvl w:ilvl="5">
      <w:numFmt w:val="bullet"/>
      <w:lvlText w:val="•"/>
      <w:lvlJc w:val="left"/>
      <w:pPr>
        <w:ind w:left="5153" w:hanging="329"/>
      </w:pPr>
      <w:rPr>
        <w:rFonts w:hint="default"/>
      </w:rPr>
    </w:lvl>
    <w:lvl w:ilvl="6">
      <w:numFmt w:val="bullet"/>
      <w:lvlText w:val="•"/>
      <w:lvlJc w:val="left"/>
      <w:pPr>
        <w:ind w:left="6095" w:hanging="329"/>
      </w:pPr>
      <w:rPr>
        <w:rFonts w:hint="default"/>
      </w:rPr>
    </w:lvl>
    <w:lvl w:ilvl="7">
      <w:numFmt w:val="bullet"/>
      <w:lvlText w:val="•"/>
      <w:lvlJc w:val="left"/>
      <w:pPr>
        <w:ind w:left="7038" w:hanging="329"/>
      </w:pPr>
      <w:rPr>
        <w:rFonts w:hint="default"/>
      </w:rPr>
    </w:lvl>
    <w:lvl w:ilvl="8">
      <w:numFmt w:val="bullet"/>
      <w:lvlText w:val="•"/>
      <w:lvlJc w:val="left"/>
      <w:pPr>
        <w:ind w:left="7981" w:hanging="329"/>
      </w:pPr>
      <w:rPr>
        <w:rFonts w:hint="default"/>
      </w:rPr>
    </w:lvl>
  </w:abstractNum>
  <w:abstractNum w:abstractNumId="8" w15:restartNumberingAfterBreak="0">
    <w:nsid w:val="512530FC"/>
    <w:multiLevelType w:val="hybridMultilevel"/>
    <w:tmpl w:val="F82EA9D4"/>
    <w:lvl w:ilvl="0" w:tplc="A2C86C8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D6528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5AF77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DE19C6">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40B7D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8A3D94">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687E0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0A0F4A">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12A982">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9F272EE"/>
    <w:multiLevelType w:val="hybridMultilevel"/>
    <w:tmpl w:val="AA88A3FA"/>
    <w:lvl w:ilvl="0" w:tplc="191A4220">
      <w:numFmt w:val="bullet"/>
      <w:lvlText w:val="•"/>
      <w:lvlJc w:val="left"/>
      <w:pPr>
        <w:ind w:left="459" w:hanging="328"/>
      </w:pPr>
      <w:rPr>
        <w:rFonts w:ascii="Arial" w:eastAsia="Arial" w:hAnsi="Arial" w:cs="Arial" w:hint="default"/>
        <w:color w:val="030303"/>
        <w:w w:val="94"/>
        <w:sz w:val="17"/>
        <w:szCs w:val="17"/>
      </w:rPr>
    </w:lvl>
    <w:lvl w:ilvl="1" w:tplc="47D8B8A2">
      <w:numFmt w:val="bullet"/>
      <w:lvlText w:val="•"/>
      <w:lvlJc w:val="left"/>
      <w:pPr>
        <w:ind w:left="1025" w:hanging="328"/>
      </w:pPr>
      <w:rPr>
        <w:rFonts w:hint="default"/>
      </w:rPr>
    </w:lvl>
    <w:lvl w:ilvl="2" w:tplc="D09C724C">
      <w:numFmt w:val="bullet"/>
      <w:lvlText w:val="•"/>
      <w:lvlJc w:val="left"/>
      <w:pPr>
        <w:ind w:left="1591" w:hanging="328"/>
      </w:pPr>
      <w:rPr>
        <w:rFonts w:hint="default"/>
      </w:rPr>
    </w:lvl>
    <w:lvl w:ilvl="3" w:tplc="4F46B0A8">
      <w:numFmt w:val="bullet"/>
      <w:lvlText w:val="•"/>
      <w:lvlJc w:val="left"/>
      <w:pPr>
        <w:ind w:left="2157" w:hanging="328"/>
      </w:pPr>
      <w:rPr>
        <w:rFonts w:hint="default"/>
      </w:rPr>
    </w:lvl>
    <w:lvl w:ilvl="4" w:tplc="9F5CF4BA">
      <w:numFmt w:val="bullet"/>
      <w:lvlText w:val="•"/>
      <w:lvlJc w:val="left"/>
      <w:pPr>
        <w:ind w:left="2723" w:hanging="328"/>
      </w:pPr>
      <w:rPr>
        <w:rFonts w:hint="default"/>
      </w:rPr>
    </w:lvl>
    <w:lvl w:ilvl="5" w:tplc="3248493C">
      <w:numFmt w:val="bullet"/>
      <w:lvlText w:val="•"/>
      <w:lvlJc w:val="left"/>
      <w:pPr>
        <w:ind w:left="3289" w:hanging="328"/>
      </w:pPr>
      <w:rPr>
        <w:rFonts w:hint="default"/>
      </w:rPr>
    </w:lvl>
    <w:lvl w:ilvl="6" w:tplc="D5B03B9A">
      <w:numFmt w:val="bullet"/>
      <w:lvlText w:val="•"/>
      <w:lvlJc w:val="left"/>
      <w:pPr>
        <w:ind w:left="3855" w:hanging="328"/>
      </w:pPr>
      <w:rPr>
        <w:rFonts w:hint="default"/>
      </w:rPr>
    </w:lvl>
    <w:lvl w:ilvl="7" w:tplc="FE4A2A28">
      <w:numFmt w:val="bullet"/>
      <w:lvlText w:val="•"/>
      <w:lvlJc w:val="left"/>
      <w:pPr>
        <w:ind w:left="4421" w:hanging="328"/>
      </w:pPr>
      <w:rPr>
        <w:rFonts w:hint="default"/>
      </w:rPr>
    </w:lvl>
    <w:lvl w:ilvl="8" w:tplc="9A5AFEEC">
      <w:numFmt w:val="bullet"/>
      <w:lvlText w:val="•"/>
      <w:lvlJc w:val="left"/>
      <w:pPr>
        <w:ind w:left="4987" w:hanging="328"/>
      </w:pPr>
      <w:rPr>
        <w:rFonts w:hint="default"/>
      </w:rPr>
    </w:lvl>
  </w:abstractNum>
  <w:abstractNum w:abstractNumId="10" w15:restartNumberingAfterBreak="0">
    <w:nsid w:val="7F455AD8"/>
    <w:multiLevelType w:val="multilevel"/>
    <w:tmpl w:val="AB3E05DC"/>
    <w:lvl w:ilvl="0">
      <w:start w:val="1"/>
      <w:numFmt w:val="decimal"/>
      <w:lvlText w:val="%1"/>
      <w:lvlJc w:val="left"/>
      <w:pPr>
        <w:ind w:left="442" w:hanging="330"/>
      </w:pPr>
      <w:rPr>
        <w:rFonts w:hint="default"/>
      </w:rPr>
    </w:lvl>
    <w:lvl w:ilvl="1">
      <w:numFmt w:val="decimal"/>
      <w:lvlText w:val="%1.%2"/>
      <w:lvlJc w:val="left"/>
      <w:pPr>
        <w:ind w:left="442" w:hanging="330"/>
        <w:jc w:val="right"/>
      </w:pPr>
      <w:rPr>
        <w:rFonts w:ascii="Calibri" w:eastAsia="Calibri" w:hAnsi="Calibri" w:cs="Calibri" w:hint="default"/>
        <w:w w:val="100"/>
        <w:sz w:val="22"/>
        <w:szCs w:val="22"/>
      </w:rPr>
    </w:lvl>
    <w:lvl w:ilvl="2">
      <w:numFmt w:val="bullet"/>
      <w:lvlText w:val="•"/>
      <w:lvlJc w:val="left"/>
      <w:pPr>
        <w:ind w:left="2325" w:hanging="330"/>
      </w:pPr>
      <w:rPr>
        <w:rFonts w:hint="default"/>
      </w:rPr>
    </w:lvl>
    <w:lvl w:ilvl="3">
      <w:numFmt w:val="bullet"/>
      <w:lvlText w:val="•"/>
      <w:lvlJc w:val="left"/>
      <w:pPr>
        <w:ind w:left="3267" w:hanging="330"/>
      </w:pPr>
      <w:rPr>
        <w:rFonts w:hint="default"/>
      </w:rPr>
    </w:lvl>
    <w:lvl w:ilvl="4">
      <w:numFmt w:val="bullet"/>
      <w:lvlText w:val="•"/>
      <w:lvlJc w:val="left"/>
      <w:pPr>
        <w:ind w:left="4210" w:hanging="330"/>
      </w:pPr>
      <w:rPr>
        <w:rFonts w:hint="default"/>
      </w:rPr>
    </w:lvl>
    <w:lvl w:ilvl="5">
      <w:numFmt w:val="bullet"/>
      <w:lvlText w:val="•"/>
      <w:lvlJc w:val="left"/>
      <w:pPr>
        <w:ind w:left="5153" w:hanging="330"/>
      </w:pPr>
      <w:rPr>
        <w:rFonts w:hint="default"/>
      </w:rPr>
    </w:lvl>
    <w:lvl w:ilvl="6">
      <w:numFmt w:val="bullet"/>
      <w:lvlText w:val="•"/>
      <w:lvlJc w:val="left"/>
      <w:pPr>
        <w:ind w:left="6095" w:hanging="330"/>
      </w:pPr>
      <w:rPr>
        <w:rFonts w:hint="default"/>
      </w:rPr>
    </w:lvl>
    <w:lvl w:ilvl="7">
      <w:numFmt w:val="bullet"/>
      <w:lvlText w:val="•"/>
      <w:lvlJc w:val="left"/>
      <w:pPr>
        <w:ind w:left="7038" w:hanging="330"/>
      </w:pPr>
      <w:rPr>
        <w:rFonts w:hint="default"/>
      </w:rPr>
    </w:lvl>
    <w:lvl w:ilvl="8">
      <w:numFmt w:val="bullet"/>
      <w:lvlText w:val="•"/>
      <w:lvlJc w:val="left"/>
      <w:pPr>
        <w:ind w:left="7981" w:hanging="330"/>
      </w:pPr>
      <w:rPr>
        <w:rFonts w:hint="default"/>
      </w:rPr>
    </w:lvl>
  </w:abstractNum>
  <w:num w:numId="1">
    <w:abstractNumId w:val="2"/>
  </w:num>
  <w:num w:numId="2">
    <w:abstractNumId w:val="4"/>
  </w:num>
  <w:num w:numId="3">
    <w:abstractNumId w:val="1"/>
  </w:num>
  <w:num w:numId="4">
    <w:abstractNumId w:val="9"/>
  </w:num>
  <w:num w:numId="5">
    <w:abstractNumId w:val="3"/>
  </w:num>
  <w:num w:numId="6">
    <w:abstractNumId w:val="6"/>
  </w:num>
  <w:num w:numId="7">
    <w:abstractNumId w:val="0"/>
  </w:num>
  <w:num w:numId="8">
    <w:abstractNumId w:val="7"/>
  </w:num>
  <w:num w:numId="9">
    <w:abstractNumId w:val="10"/>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s-ES" w:vendorID="64" w:dllVersion="0" w:nlCheck="1" w:checkStyle="0"/>
  <w:activeWritingStyle w:appName="MSWord" w:lang="en-US" w:vendorID="64" w:dllVersion="0" w:nlCheck="1" w:checkStyle="0"/>
  <w:activeWritingStyle w:appName="MSWord" w:lang="sv-SE" w:vendorID="64" w:dllVersion="0" w:nlCheck="1" w:checkStyle="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013"/>
    <w:rsid w:val="00015F6A"/>
    <w:rsid w:val="000337EF"/>
    <w:rsid w:val="00034672"/>
    <w:rsid w:val="000541E5"/>
    <w:rsid w:val="00067BA9"/>
    <w:rsid w:val="00074BF1"/>
    <w:rsid w:val="000932A6"/>
    <w:rsid w:val="0009610A"/>
    <w:rsid w:val="000B3885"/>
    <w:rsid w:val="000F2964"/>
    <w:rsid w:val="000F3013"/>
    <w:rsid w:val="001119F1"/>
    <w:rsid w:val="0014154F"/>
    <w:rsid w:val="0017221C"/>
    <w:rsid w:val="00183684"/>
    <w:rsid w:val="001D2941"/>
    <w:rsid w:val="002449CF"/>
    <w:rsid w:val="0028167F"/>
    <w:rsid w:val="002818C2"/>
    <w:rsid w:val="0028744F"/>
    <w:rsid w:val="0029745C"/>
    <w:rsid w:val="002A3E3E"/>
    <w:rsid w:val="002C5FF9"/>
    <w:rsid w:val="002E1F08"/>
    <w:rsid w:val="002F0FAE"/>
    <w:rsid w:val="00325351"/>
    <w:rsid w:val="00332C96"/>
    <w:rsid w:val="00335E03"/>
    <w:rsid w:val="00343EF7"/>
    <w:rsid w:val="003530C4"/>
    <w:rsid w:val="00391CF1"/>
    <w:rsid w:val="003A310E"/>
    <w:rsid w:val="003B4D3F"/>
    <w:rsid w:val="003D11BD"/>
    <w:rsid w:val="0040522C"/>
    <w:rsid w:val="00422F73"/>
    <w:rsid w:val="0042548F"/>
    <w:rsid w:val="00466451"/>
    <w:rsid w:val="004759A2"/>
    <w:rsid w:val="004C0EAE"/>
    <w:rsid w:val="005037A1"/>
    <w:rsid w:val="0051383B"/>
    <w:rsid w:val="00586A2B"/>
    <w:rsid w:val="005F665E"/>
    <w:rsid w:val="00601464"/>
    <w:rsid w:val="00615C9E"/>
    <w:rsid w:val="00624EED"/>
    <w:rsid w:val="00627095"/>
    <w:rsid w:val="00693473"/>
    <w:rsid w:val="006B4DBA"/>
    <w:rsid w:val="006C781C"/>
    <w:rsid w:val="006E03E8"/>
    <w:rsid w:val="00713B68"/>
    <w:rsid w:val="00750E8B"/>
    <w:rsid w:val="00756F8F"/>
    <w:rsid w:val="00766C54"/>
    <w:rsid w:val="007B0653"/>
    <w:rsid w:val="007B65F3"/>
    <w:rsid w:val="007D44A1"/>
    <w:rsid w:val="00811D7D"/>
    <w:rsid w:val="00822812"/>
    <w:rsid w:val="00836BC9"/>
    <w:rsid w:val="008B6024"/>
    <w:rsid w:val="008C00D5"/>
    <w:rsid w:val="008C11C7"/>
    <w:rsid w:val="00931A40"/>
    <w:rsid w:val="00955A45"/>
    <w:rsid w:val="009578DC"/>
    <w:rsid w:val="00962D10"/>
    <w:rsid w:val="00964025"/>
    <w:rsid w:val="00972DFF"/>
    <w:rsid w:val="00977CD7"/>
    <w:rsid w:val="00980FF4"/>
    <w:rsid w:val="009C7CF2"/>
    <w:rsid w:val="009D1C0E"/>
    <w:rsid w:val="009D2433"/>
    <w:rsid w:val="00A114CD"/>
    <w:rsid w:val="00A43A09"/>
    <w:rsid w:val="00A95841"/>
    <w:rsid w:val="00AB4EF0"/>
    <w:rsid w:val="00B136B1"/>
    <w:rsid w:val="00B416D1"/>
    <w:rsid w:val="00B52FDD"/>
    <w:rsid w:val="00B723E0"/>
    <w:rsid w:val="00B906B8"/>
    <w:rsid w:val="00BB2EDD"/>
    <w:rsid w:val="00BD060F"/>
    <w:rsid w:val="00BE02AD"/>
    <w:rsid w:val="00BE27E6"/>
    <w:rsid w:val="00BE2B65"/>
    <w:rsid w:val="00C46B96"/>
    <w:rsid w:val="00C61444"/>
    <w:rsid w:val="00CC41D0"/>
    <w:rsid w:val="00CD0041"/>
    <w:rsid w:val="00D2247A"/>
    <w:rsid w:val="00D23832"/>
    <w:rsid w:val="00D6025D"/>
    <w:rsid w:val="00D64DCA"/>
    <w:rsid w:val="00DA02C7"/>
    <w:rsid w:val="00DD158D"/>
    <w:rsid w:val="00DE1313"/>
    <w:rsid w:val="00E00257"/>
    <w:rsid w:val="00E31451"/>
    <w:rsid w:val="00E778F9"/>
    <w:rsid w:val="00EA7824"/>
    <w:rsid w:val="00EB01D2"/>
    <w:rsid w:val="00ED761B"/>
    <w:rsid w:val="00EE0966"/>
    <w:rsid w:val="00F03839"/>
    <w:rsid w:val="00F245FC"/>
    <w:rsid w:val="00F86DDD"/>
    <w:rsid w:val="00FD6149"/>
    <w:rsid w:val="00FF49A0"/>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43FF4"/>
  <w15:docId w15:val="{4B437B83-AD58-4AD8-A07A-246F198B7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E1313"/>
    <w:rPr>
      <w:rFonts w:ascii="Calibri" w:eastAsia="Calibri" w:hAnsi="Calibri" w:cs="Calibri"/>
    </w:rPr>
  </w:style>
  <w:style w:type="paragraph" w:styleId="Rubrik1">
    <w:name w:val="heading 1"/>
    <w:basedOn w:val="Normal"/>
    <w:uiPriority w:val="9"/>
    <w:qFormat/>
    <w:pPr>
      <w:spacing w:before="102"/>
      <w:ind w:left="112"/>
      <w:outlineLvl w:val="0"/>
    </w:pPr>
    <w:rPr>
      <w:sz w:val="48"/>
      <w:szCs w:val="48"/>
    </w:rPr>
  </w:style>
  <w:style w:type="paragraph" w:styleId="Rubrik2">
    <w:name w:val="heading 2"/>
    <w:basedOn w:val="Normal"/>
    <w:uiPriority w:val="9"/>
    <w:unhideWhenUsed/>
    <w:qFormat/>
    <w:pPr>
      <w:spacing w:before="103"/>
      <w:ind w:left="584" w:hanging="473"/>
      <w:outlineLvl w:val="1"/>
    </w:pPr>
    <w:rPr>
      <w:sz w:val="32"/>
      <w:szCs w:val="32"/>
    </w:rPr>
  </w:style>
  <w:style w:type="paragraph" w:styleId="Rubrik3">
    <w:name w:val="heading 3"/>
    <w:basedOn w:val="Normal"/>
    <w:uiPriority w:val="9"/>
    <w:unhideWhenUsed/>
    <w:qFormat/>
    <w:pPr>
      <w:ind w:left="112"/>
      <w:outlineLvl w:val="2"/>
    </w:pPr>
    <w:rPr>
      <w:b/>
      <w:b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39"/>
    <w:qFormat/>
    <w:pPr>
      <w:spacing w:before="45"/>
      <w:ind w:left="112"/>
    </w:pPr>
  </w:style>
  <w:style w:type="paragraph" w:styleId="Innehll2">
    <w:name w:val="toc 2"/>
    <w:basedOn w:val="Normal"/>
    <w:uiPriority w:val="39"/>
    <w:qFormat/>
    <w:pPr>
      <w:spacing w:before="120"/>
      <w:ind w:left="663" w:hanging="331"/>
    </w:pPr>
  </w:style>
  <w:style w:type="paragraph" w:styleId="Brdtext">
    <w:name w:val="Body Text"/>
    <w:basedOn w:val="Normal"/>
    <w:uiPriority w:val="1"/>
    <w:qFormat/>
    <w:rPr>
      <w:sz w:val="28"/>
      <w:szCs w:val="28"/>
    </w:rPr>
  </w:style>
  <w:style w:type="paragraph" w:styleId="Rubrik">
    <w:name w:val="Title"/>
    <w:basedOn w:val="Normal"/>
    <w:uiPriority w:val="10"/>
    <w:qFormat/>
    <w:pPr>
      <w:ind w:left="1374" w:right="1376"/>
      <w:jc w:val="center"/>
    </w:pPr>
    <w:rPr>
      <w:sz w:val="52"/>
      <w:szCs w:val="52"/>
    </w:rPr>
  </w:style>
  <w:style w:type="paragraph" w:styleId="Liststycke">
    <w:name w:val="List Paragraph"/>
    <w:basedOn w:val="Normal"/>
    <w:uiPriority w:val="1"/>
    <w:qFormat/>
    <w:pPr>
      <w:spacing w:before="27"/>
      <w:ind w:left="472" w:hanging="361"/>
    </w:pPr>
  </w:style>
  <w:style w:type="paragraph" w:customStyle="1" w:styleId="TableParagraph">
    <w:name w:val="Table Paragraph"/>
    <w:basedOn w:val="Normal"/>
    <w:uiPriority w:val="1"/>
    <w:qFormat/>
    <w:rPr>
      <w:rFonts w:ascii="Arial" w:eastAsia="Arial" w:hAnsi="Arial" w:cs="Arial"/>
    </w:rPr>
  </w:style>
  <w:style w:type="character" w:styleId="Hyperlnk">
    <w:name w:val="Hyperlink"/>
    <w:basedOn w:val="Standardstycketeckensnitt"/>
    <w:uiPriority w:val="99"/>
    <w:unhideWhenUsed/>
    <w:rsid w:val="003B4D3F"/>
    <w:rPr>
      <w:color w:val="0000FF" w:themeColor="hyperlink"/>
      <w:u w:val="single"/>
    </w:rPr>
  </w:style>
  <w:style w:type="table" w:styleId="Tabellrutnt">
    <w:name w:val="Table Grid"/>
    <w:basedOn w:val="Normaltabell"/>
    <w:uiPriority w:val="39"/>
    <w:rsid w:val="00811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15C9E"/>
    <w:pPr>
      <w:widowControl/>
      <w:autoSpaceDE/>
      <w:autoSpaceDN/>
    </w:pPr>
    <w:rPr>
      <w:rFonts w:eastAsia="Times New Roman"/>
      <w:lang w:val="da-DK" w:eastAsia="da-DK"/>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4174</Words>
  <Characters>22123</Characters>
  <Application>Microsoft Office Word</Application>
  <DocSecurity>4</DocSecurity>
  <Lines>184</Lines>
  <Paragraphs>52</Paragraphs>
  <ScaleCrop>false</ScaleCrop>
  <HeadingPairs>
    <vt:vector size="4" baseType="variant">
      <vt:variant>
        <vt:lpstr>Rubrik</vt:lpstr>
      </vt:variant>
      <vt:variant>
        <vt:i4>1</vt:i4>
      </vt:variant>
      <vt:variant>
        <vt:lpstr>Título</vt:lpstr>
      </vt:variant>
      <vt:variant>
        <vt:i4>1</vt:i4>
      </vt:variant>
    </vt:vector>
  </HeadingPairs>
  <TitlesOfParts>
    <vt:vector size="2" baseType="lpstr">
      <vt:lpstr>Microsoft Word - Handbook_version5_nÃ¦sten fÃ¦rdig.docx</vt:lpstr>
      <vt:lpstr>Microsoft Word - Handbook_version5_nÃ¦sten fÃ¦rdig.docx</vt:lpstr>
    </vt:vector>
  </TitlesOfParts>
  <Company/>
  <LinksUpToDate>false</LinksUpToDate>
  <CharactersWithSpaces>26245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Handbook_version5_nÃ¦sten fÃ¦rdig.docx</dc:title>
  <dc:creator>Paloma Echevarría Pérez</dc:creator>
  <cp:lastModifiedBy>Thorsell, Susanne</cp:lastModifiedBy>
  <cp:revision>2</cp:revision>
  <dcterms:created xsi:type="dcterms:W3CDTF">2021-05-21T07:19:00Z</dcterms:created>
  <dcterms:modified xsi:type="dcterms:W3CDTF">2021-05-21T07:19:00Z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2021-03-03T00:00:00Z</vt:filetime>
  </property>
  <property fmtid="{D5CDD505-2E9C-101B-9397-08002B2CF9AE}" pid="3" name="LastSaved">
    <vt:filetime>2021-05-10T00:00:00Z</vt:filetime>
  </property>
</Properties>
</file>